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6B" w:rsidRDefault="00AD0E6B" w:rsidP="00AD0E6B">
      <w:pPr>
        <w:spacing w:line="360" w:lineRule="auto"/>
        <w:jc w:val="left"/>
        <w:rPr>
          <w:sz w:val="24"/>
        </w:rPr>
      </w:pPr>
      <w:r>
        <w:rPr>
          <w:rFonts w:hAnsi="宋体"/>
          <w:sz w:val="24"/>
        </w:rPr>
        <w:t>附件</w:t>
      </w:r>
      <w:r>
        <w:rPr>
          <w:sz w:val="24"/>
        </w:rPr>
        <w:t>3</w:t>
      </w:r>
    </w:p>
    <w:p w:rsidR="00AD0E6B" w:rsidRDefault="00AD0E6B" w:rsidP="00AD0E6B">
      <w:pPr>
        <w:ind w:right="560" w:firstLineChars="2300" w:firstLine="6440"/>
        <w:rPr>
          <w:rFonts w:eastAsia="仿宋"/>
          <w:sz w:val="28"/>
          <w:szCs w:val="28"/>
        </w:rPr>
      </w:pPr>
    </w:p>
    <w:p w:rsidR="00AD0E6B" w:rsidRDefault="00AD0E6B" w:rsidP="00AD0E6B">
      <w:pPr>
        <w:spacing w:line="360" w:lineRule="auto"/>
        <w:ind w:right="640"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齐鲁银行股份有限公司</w:t>
      </w:r>
    </w:p>
    <w:p w:rsidR="00AD0E6B" w:rsidRDefault="00AD0E6B" w:rsidP="00AD0E6B">
      <w:pPr>
        <w:spacing w:line="360" w:lineRule="auto"/>
        <w:ind w:right="641" w:firstLineChars="200" w:firstLine="56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年第二次</w:t>
      </w:r>
      <w:r>
        <w:rPr>
          <w:rFonts w:hAnsi="宋体"/>
          <w:b/>
          <w:sz w:val="28"/>
          <w:szCs w:val="28"/>
        </w:rPr>
        <w:t>临时股东大会参会登记表</w:t>
      </w:r>
    </w:p>
    <w:bookmarkEnd w:id="0"/>
    <w:p w:rsidR="00AD0E6B" w:rsidRDefault="00AD0E6B" w:rsidP="00AD0E6B">
      <w:pPr>
        <w:spacing w:line="360" w:lineRule="auto"/>
        <w:ind w:right="641"/>
        <w:rPr>
          <w:sz w:val="24"/>
        </w:rPr>
      </w:pPr>
    </w:p>
    <w:p w:rsidR="00AD0E6B" w:rsidRDefault="00AD0E6B" w:rsidP="00AD0E6B">
      <w:pPr>
        <w:spacing w:line="360" w:lineRule="auto"/>
        <w:ind w:right="240"/>
        <w:jc w:val="left"/>
        <w:rPr>
          <w:sz w:val="24"/>
          <w:szCs w:val="21"/>
        </w:rPr>
      </w:pPr>
      <w:r>
        <w:rPr>
          <w:rFonts w:hAnsi="宋体"/>
          <w:sz w:val="24"/>
        </w:rPr>
        <w:t>齐鲁银行股份有限公司：</w:t>
      </w:r>
    </w:p>
    <w:p w:rsidR="00AD0E6B" w:rsidRDefault="00AD0E6B" w:rsidP="00AD0E6B">
      <w:pPr>
        <w:spacing w:line="360" w:lineRule="auto"/>
        <w:ind w:right="641"/>
        <w:rPr>
          <w:sz w:val="24"/>
        </w:rPr>
      </w:pPr>
    </w:p>
    <w:p w:rsidR="00AD0E6B" w:rsidRDefault="00AD0E6B" w:rsidP="00AD0E6B">
      <w:pPr>
        <w:spacing w:line="360" w:lineRule="auto"/>
        <w:ind w:right="-2" w:firstLineChars="200" w:firstLine="480"/>
        <w:rPr>
          <w:sz w:val="24"/>
        </w:rPr>
      </w:pPr>
      <w:r>
        <w:rPr>
          <w:rFonts w:hAnsi="宋体"/>
          <w:sz w:val="24"/>
        </w:rPr>
        <w:t>本人（或受托人）</w:t>
      </w:r>
      <w:r w:rsidRPr="00A85209"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</w:t>
      </w:r>
      <w:r w:rsidRPr="00A85209">
        <w:rPr>
          <w:rFonts w:hAnsi="宋体" w:hint="eastAsia"/>
          <w:sz w:val="24"/>
          <w:u w:val="single"/>
        </w:rPr>
        <w:t xml:space="preserve"> </w:t>
      </w:r>
      <w:r w:rsidRPr="00A85209"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（身份证号码：</w:t>
      </w:r>
      <w:r w:rsidRPr="00291D78">
        <w:rPr>
          <w:rFonts w:hAnsi="宋体" w:hint="eastAsia"/>
          <w:sz w:val="24"/>
          <w:u w:val="single"/>
        </w:rPr>
        <w:t xml:space="preserve">                   </w:t>
      </w:r>
      <w:r>
        <w:rPr>
          <w:rFonts w:hAnsi="宋体"/>
          <w:sz w:val="24"/>
        </w:rPr>
        <w:t>）将按时出席</w:t>
      </w:r>
      <w:r>
        <w:rPr>
          <w:sz w:val="24"/>
        </w:rPr>
        <w:t>2018</w:t>
      </w:r>
      <w:r>
        <w:rPr>
          <w:sz w:val="24"/>
        </w:rPr>
        <w:t>年</w:t>
      </w:r>
      <w:r>
        <w:rPr>
          <w:sz w:val="24"/>
        </w:rPr>
        <w:t>11</w:t>
      </w:r>
      <w:r>
        <w:rPr>
          <w:sz w:val="24"/>
        </w:rPr>
        <w:t>月</w:t>
      </w:r>
      <w:r>
        <w:rPr>
          <w:sz w:val="24"/>
        </w:rPr>
        <w:t>21</w:t>
      </w:r>
      <w:r>
        <w:rPr>
          <w:sz w:val="24"/>
        </w:rPr>
        <w:t>日（星期三）</w:t>
      </w:r>
      <w:r>
        <w:rPr>
          <w:rFonts w:hAnsi="宋体"/>
          <w:sz w:val="24"/>
        </w:rPr>
        <w:t>上午</w:t>
      </w:r>
      <w:r>
        <w:rPr>
          <w:sz w:val="24"/>
        </w:rPr>
        <w:t>10:30</w:t>
      </w:r>
      <w:r>
        <w:rPr>
          <w:rFonts w:hAnsi="宋体"/>
          <w:sz w:val="24"/>
        </w:rPr>
        <w:t>在济南市市中区顺河街</w:t>
      </w:r>
      <w:r>
        <w:rPr>
          <w:sz w:val="24"/>
        </w:rPr>
        <w:t>176</w:t>
      </w:r>
      <w:r>
        <w:rPr>
          <w:rFonts w:hAnsi="宋体"/>
          <w:sz w:val="24"/>
        </w:rPr>
        <w:t>号齐鲁银行大厦三层第一会议室召开的齐鲁银行股份有限公司</w:t>
      </w:r>
      <w:r>
        <w:rPr>
          <w:sz w:val="24"/>
        </w:rPr>
        <w:t>2018</w:t>
      </w:r>
      <w:r>
        <w:rPr>
          <w:sz w:val="24"/>
        </w:rPr>
        <w:t>年第二次</w:t>
      </w:r>
      <w:r>
        <w:rPr>
          <w:rFonts w:hAnsi="宋体"/>
          <w:sz w:val="24"/>
        </w:rPr>
        <w:t>临时股东大会，特此书面告知贵行。</w:t>
      </w:r>
    </w:p>
    <w:p w:rsidR="00AD0E6B" w:rsidRPr="009A2B8A" w:rsidRDefault="00AD0E6B" w:rsidP="00AD0E6B">
      <w:pPr>
        <w:spacing w:line="360" w:lineRule="auto"/>
        <w:ind w:right="640"/>
        <w:rPr>
          <w:sz w:val="24"/>
          <w:u w:val="single"/>
        </w:rPr>
      </w:pPr>
      <w:r>
        <w:rPr>
          <w:rFonts w:hAnsi="宋体"/>
          <w:sz w:val="24"/>
        </w:rPr>
        <w:t>本人（或本公司）证券账号：</w:t>
      </w:r>
      <w:r w:rsidRPr="009A2B8A">
        <w:rPr>
          <w:rFonts w:hAnsi="宋体" w:hint="eastAsia"/>
          <w:sz w:val="24"/>
          <w:u w:val="single"/>
        </w:rPr>
        <w:t xml:space="preserve"> </w:t>
      </w:r>
      <w:r w:rsidRPr="009A2B8A"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  <w:u w:val="single"/>
        </w:rPr>
        <w:t xml:space="preserve">           </w:t>
      </w:r>
      <w:r w:rsidRPr="009A2B8A">
        <w:rPr>
          <w:rFonts w:hAnsi="宋体"/>
          <w:sz w:val="24"/>
          <w:u w:val="single"/>
        </w:rPr>
        <w:t xml:space="preserve">     </w:t>
      </w:r>
    </w:p>
    <w:p w:rsidR="00AD0E6B" w:rsidRPr="009A2B8A" w:rsidRDefault="00AD0E6B" w:rsidP="00AD0E6B">
      <w:pPr>
        <w:spacing w:line="360" w:lineRule="auto"/>
        <w:ind w:right="640"/>
        <w:rPr>
          <w:sz w:val="24"/>
          <w:u w:val="single"/>
        </w:rPr>
      </w:pPr>
      <w:r>
        <w:rPr>
          <w:rFonts w:hAnsi="宋体"/>
          <w:sz w:val="24"/>
        </w:rPr>
        <w:t>本人（或本公司）持股数：</w:t>
      </w:r>
      <w:r w:rsidRPr="009A2B8A">
        <w:rPr>
          <w:rFonts w:hAnsi="宋体" w:hint="eastAsia"/>
          <w:sz w:val="24"/>
          <w:u w:val="single"/>
        </w:rPr>
        <w:t xml:space="preserve"> </w:t>
      </w:r>
      <w:r w:rsidRPr="009A2B8A"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  <w:u w:val="single"/>
        </w:rPr>
        <w:t xml:space="preserve">             </w:t>
      </w:r>
      <w:r w:rsidRPr="009A2B8A">
        <w:rPr>
          <w:rFonts w:hAnsi="宋体"/>
          <w:sz w:val="24"/>
          <w:u w:val="single"/>
        </w:rPr>
        <w:t xml:space="preserve">     </w:t>
      </w:r>
    </w:p>
    <w:p w:rsidR="00AD0E6B" w:rsidRPr="009A2B8A" w:rsidRDefault="00AD0E6B" w:rsidP="00AD0E6B">
      <w:pPr>
        <w:spacing w:line="360" w:lineRule="auto"/>
        <w:ind w:right="640"/>
        <w:rPr>
          <w:sz w:val="24"/>
          <w:u w:val="single"/>
        </w:rPr>
      </w:pPr>
      <w:r>
        <w:rPr>
          <w:rFonts w:hAnsi="宋体"/>
          <w:sz w:val="24"/>
        </w:rPr>
        <w:t>本人（或受托人）联系电话：</w:t>
      </w:r>
      <w:r w:rsidRPr="009A2B8A">
        <w:rPr>
          <w:rFonts w:hAnsi="宋体" w:hint="eastAsia"/>
          <w:sz w:val="24"/>
          <w:u w:val="single"/>
        </w:rPr>
        <w:t xml:space="preserve"> </w:t>
      </w:r>
      <w:r w:rsidRPr="009A2B8A"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  <w:u w:val="single"/>
        </w:rPr>
        <w:t xml:space="preserve">           </w:t>
      </w:r>
      <w:r w:rsidRPr="009A2B8A">
        <w:rPr>
          <w:rFonts w:hAnsi="宋体"/>
          <w:sz w:val="24"/>
          <w:u w:val="single"/>
        </w:rPr>
        <w:t xml:space="preserve">     </w:t>
      </w:r>
    </w:p>
    <w:p w:rsidR="00AD0E6B" w:rsidRPr="009A2B8A" w:rsidRDefault="00AD0E6B" w:rsidP="00AD0E6B">
      <w:pPr>
        <w:spacing w:line="360" w:lineRule="auto"/>
        <w:ind w:right="640"/>
        <w:jc w:val="left"/>
        <w:rPr>
          <w:sz w:val="24"/>
          <w:u w:val="single"/>
        </w:rPr>
      </w:pPr>
    </w:p>
    <w:p w:rsidR="00AD0E6B" w:rsidRDefault="00AD0E6B" w:rsidP="00AD0E6B">
      <w:pPr>
        <w:spacing w:line="360" w:lineRule="auto"/>
        <w:ind w:right="640"/>
        <w:jc w:val="left"/>
        <w:rPr>
          <w:rFonts w:ascii="宋体" w:hAnsi="宋体"/>
          <w:sz w:val="24"/>
        </w:rPr>
      </w:pPr>
    </w:p>
    <w:p w:rsidR="00AD0E6B" w:rsidRDefault="00AD0E6B" w:rsidP="00AD0E6B">
      <w:pPr>
        <w:spacing w:line="360" w:lineRule="auto"/>
        <w:ind w:right="640"/>
        <w:jc w:val="left"/>
        <w:rPr>
          <w:rFonts w:ascii="宋体" w:hAnsi="宋体"/>
          <w:sz w:val="24"/>
        </w:rPr>
      </w:pPr>
    </w:p>
    <w:p w:rsidR="00AD0E6B" w:rsidRDefault="00AD0E6B" w:rsidP="00AD0E6B">
      <w:pPr>
        <w:spacing w:line="360" w:lineRule="auto"/>
        <w:ind w:right="640"/>
        <w:rPr>
          <w:rFonts w:ascii="宋体" w:hAnsi="宋体"/>
          <w:sz w:val="24"/>
        </w:rPr>
      </w:pPr>
    </w:p>
    <w:p w:rsidR="00AD0E6B" w:rsidRDefault="00AD0E6B" w:rsidP="00AD0E6B">
      <w:pPr>
        <w:spacing w:line="360" w:lineRule="auto"/>
        <w:ind w:right="641" w:firstLineChars="1150" w:firstLine="27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股东：</w:t>
      </w:r>
    </w:p>
    <w:p w:rsidR="00AD0E6B" w:rsidRDefault="00AD0E6B" w:rsidP="00AD0E6B">
      <w:pPr>
        <w:spacing w:line="360" w:lineRule="auto"/>
        <w:jc w:val="right"/>
        <w:rPr>
          <w:sz w:val="24"/>
          <w:szCs w:val="21"/>
        </w:rPr>
      </w:pPr>
      <w:r>
        <w:rPr>
          <w:rFonts w:ascii="宋体" w:hAnsi="宋体"/>
          <w:sz w:val="24"/>
        </w:rPr>
        <w:t>（法人股东注明单位名称并加盖单位公章，自然人股东签字）</w:t>
      </w:r>
    </w:p>
    <w:p w:rsidR="00AD0E6B" w:rsidRDefault="00AD0E6B" w:rsidP="00AD0E6B">
      <w:pPr>
        <w:spacing w:line="360" w:lineRule="auto"/>
        <w:ind w:leftChars="1534" w:left="3221" w:right="641" w:firstLineChars="100" w:firstLine="240"/>
        <w:rPr>
          <w:rFonts w:ascii="宋体" w:hAnsi="宋体"/>
          <w:sz w:val="24"/>
        </w:rPr>
      </w:pPr>
    </w:p>
    <w:p w:rsidR="00AD0E6B" w:rsidRDefault="00AD0E6B" w:rsidP="00AD0E6B">
      <w:pPr>
        <w:spacing w:line="360" w:lineRule="auto"/>
        <w:ind w:right="640"/>
        <w:jc w:val="right"/>
        <w:rPr>
          <w:rFonts w:ascii="宋体" w:hAnsi="宋体"/>
          <w:sz w:val="24"/>
        </w:rPr>
      </w:pPr>
    </w:p>
    <w:p w:rsidR="00AD0E6B" w:rsidRDefault="00AD0E6B" w:rsidP="00AD0E6B">
      <w:pPr>
        <w:spacing w:line="360" w:lineRule="auto"/>
        <w:ind w:right="6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年     月     日</w:t>
      </w:r>
    </w:p>
    <w:p w:rsidR="00AD0E6B" w:rsidRDefault="00AD0E6B" w:rsidP="00AD0E6B">
      <w:pPr>
        <w:rPr>
          <w:sz w:val="24"/>
          <w:szCs w:val="21"/>
        </w:rPr>
      </w:pPr>
    </w:p>
    <w:p w:rsidR="00A23EF9" w:rsidRDefault="005B1C23"/>
    <w:sectPr w:rsidR="00A23EF9" w:rsidSect="00AD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23" w:rsidRDefault="005B1C23" w:rsidP="00AD0E6B">
      <w:r>
        <w:separator/>
      </w:r>
    </w:p>
  </w:endnote>
  <w:endnote w:type="continuationSeparator" w:id="0">
    <w:p w:rsidR="005B1C23" w:rsidRDefault="005B1C23" w:rsidP="00A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23" w:rsidRDefault="005B1C23" w:rsidP="00AD0E6B">
      <w:r>
        <w:separator/>
      </w:r>
    </w:p>
  </w:footnote>
  <w:footnote w:type="continuationSeparator" w:id="0">
    <w:p w:rsidR="005B1C23" w:rsidRDefault="005B1C23" w:rsidP="00A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0E"/>
    <w:rsid w:val="005B1C23"/>
    <w:rsid w:val="00764AD2"/>
    <w:rsid w:val="00AD0D0E"/>
    <w:rsid w:val="00AD0E6B"/>
    <w:rsid w:val="00B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839B6-9B10-4724-A7F9-25F98064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2018-11-06T03:21:00Z</dcterms:created>
  <dcterms:modified xsi:type="dcterms:W3CDTF">2018-11-06T03:21:00Z</dcterms:modified>
</cp:coreProperties>
</file>