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2024年理财业务关联交易情况披露</w:t>
      </w:r>
    </w:p>
    <w:p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投资者</w:t>
      </w:r>
      <w:r>
        <w:rPr>
          <w:rFonts w:hint="eastAsia"/>
        </w:rPr>
        <w:t>：</w:t>
      </w:r>
    </w:p>
    <w:p>
      <w:pPr>
        <w:widowControl w:val="0"/>
        <w:ind w:firstLine="420" w:firstLineChars="200"/>
        <w:jc w:val="both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报告期</w:t>
      </w:r>
      <w:r>
        <w:rPr>
          <w:rFonts w:hint="eastAsia" w:ascii="宋体" w:hAnsi="宋体" w:cs="宋体"/>
          <w:color w:val="000000"/>
          <w:lang w:eastAsia="zh-CN"/>
        </w:rPr>
        <w:t>末我行理财业务</w:t>
      </w:r>
      <w:r>
        <w:rPr>
          <w:rFonts w:hint="eastAsia" w:ascii="宋体" w:hAnsi="宋体" w:eastAsia="宋体" w:cs="宋体"/>
          <w:color w:val="000000"/>
          <w:lang w:eastAsia="zh-CN"/>
        </w:rPr>
        <w:t>关联交易</w:t>
      </w:r>
      <w:r>
        <w:rPr>
          <w:rFonts w:hint="eastAsia" w:ascii="宋体" w:hAnsi="宋体" w:cs="宋体"/>
          <w:color w:val="000000"/>
          <w:lang w:eastAsia="zh-CN"/>
        </w:rPr>
        <w:t>资产</w:t>
      </w:r>
      <w:r>
        <w:rPr>
          <w:rFonts w:hint="eastAsia" w:ascii="宋体" w:hAnsi="宋体" w:eastAsia="宋体" w:cs="宋体"/>
          <w:color w:val="000000"/>
          <w:lang w:eastAsia="zh-CN"/>
        </w:rPr>
        <w:t>情况</w:t>
      </w:r>
      <w:r>
        <w:rPr>
          <w:rFonts w:hint="eastAsia" w:ascii="宋体" w:hAnsi="宋体" w:cs="宋体"/>
          <w:color w:val="000000"/>
          <w:lang w:eastAsia="zh-CN"/>
        </w:rPr>
        <w:t>披露如下：</w:t>
      </w: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我行理财产品投资的由关联方发行的资产管理计划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82"/>
        <w:gridCol w:w="1553"/>
        <w:gridCol w:w="1168"/>
        <w:gridCol w:w="1382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产品名称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托管银行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资产名称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资产代码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持仓金额（元）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管理人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安稳泉家2023年26号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50,122,581.21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50,122,581.21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50,250,175.56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0Q0663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100,245,162.42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中信建投基金管理有限公司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安稳泉家2023年14号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100,348,154.78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安稳泉家2023年16号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安稳泉家2023年17号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安稳泉家2023年18号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安稳泉家2023年20号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安稳泉家2024年28号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安稳泉家2024年29号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100,348,154.78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鸿运财富2024年16号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鸿运财富2024年21号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鸿运财富2024年23号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鸿运财富2024年24号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SND672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50,174,077.39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中信建投期货有限公司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我行理财产品投资的由关联方承销或发行的证券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43"/>
        <w:gridCol w:w="1146"/>
        <w:gridCol w:w="1093"/>
        <w:gridCol w:w="1307"/>
        <w:gridCol w:w="1564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产品名称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托管银行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债券名称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债券代码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持仓金额（元）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债券主承销商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债券发行人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9,915,258.90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182677.SH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10,093,120.55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23滁城01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114884.SH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10,627,704.11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23合产K1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10,391,958.90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23滁城01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114884.SH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10,506,304.11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10,076,108.22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23滁城03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250814.SH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10,450,697.26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20,171,682.19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182677.SH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15,139,430.82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10,044,479.45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23滁城01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114884.SH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10,627,104.11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10,014,958.90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182677.SH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15,165,180.82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137613.SH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10,200,072.60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23左海04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253313.SH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10,203,545.21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20,159,842.47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23合产K2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251744.SH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20,361,443.84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182677.SH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10,129,520.55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20,207,123.29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20,245,141.64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10,140,944.11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31,147,475.34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15,060,969.86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24海尔金盈MTN004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102483374.IB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10,093,653.56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22青岛海控PPN002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30,981,919.73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23青岛军民MTN001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102380696.IB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10,431,489.18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10,076,115.07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40,116,023.56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29,952,851.10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31,313,120.96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20,681,140.00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21通经03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197281.SH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20,161,909.59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24,918,080.27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22山招Y1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185499.SH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36,219,690.55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20济城G1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175188.SH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51,457,513.70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济南城市投资集团有限公司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40,778,443.29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20,985,854.25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41,248,279.45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20,880,057.26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36,871,039.59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114613.SH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42,943,923.29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24济南高新MTN005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102484950.IB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20,297,315.89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10,351,417.95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23山东金融MTN001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20,803,426.30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15,293,562.53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20,206,290.41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25,072,514.73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30,422,832.33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21兴业银行二级01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2128032.IB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10,443,063.42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32,159,142.74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31,021,710.00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9,344,152.60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22融控01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194011.SH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10,315,241.10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15,099,811.64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20,081,693.15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15,527,126.92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20,391,416.71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30,134,708.22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10,029,005.89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20,238,684.11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20,517,094.52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15,656,560.48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20,681,140.00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15,060,969.86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20济城G1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175188.SH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41,166,010.96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济南城市投资集团有限公司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10,195,708.36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42,916,817.70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30,850,899.86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35,080,159.59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251807.SH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15,237,669.86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26,385,931.51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15,043,508.84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10,557,771.48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31,313,120.96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10,340,570.00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22山招Y1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185499.SH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25,871,207.54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31,478,781.37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10,351,417.95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15,362,248.77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30,544,582.19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10,554,372.60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21兴业银行二级01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2128032.IB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20,886,126.85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20,875,413.97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中国邮政储蓄银行股份有限公司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21青岛银行二级02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2120045.IB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10,602,630.96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21蓉旅01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196652.SH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30,368,079.45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22融控01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194011.SH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30,960,123.29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20济城G1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175188.SH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20,583,005.48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济南城市投资集团有限公司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15,194,305.27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20,567,266.58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30,015,123.29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25,057,256.85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251807.SH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15,237,669.86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10,140,944.11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中国邮政储蓄银行股份有限公司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30,299,021.10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济宁银行股份有限公司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23南航租赁MTN001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102383419.IB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30,858,819.04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南航国际融资租赁有限公司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23中铝国工MTN002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102383165.IB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30,577,347.95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31,147,475.34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22山招Y1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185499.SH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20,696,966.03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20济城G1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175188.SH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10,291,502.74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济南城市投资集团有限公司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24浪潮集团PPN001(科创票据)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032400704.IB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35,938,793.49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22山东机场MTN001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102282408.IB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30,383,760.41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30,239,724.66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36,531,974.45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21,292,825.75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194624.SH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15,380,231.51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15,574,037.67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20,702,835.89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22山东机场MTN001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102282408.IB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30,383,760.41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30,105,813.70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24鲁金02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241207.SH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20,249,544.38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194624.SH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35,935,856.85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22金控01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194246.SH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20,764,983.56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27,114,795.81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20,822,280.27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24昌泰建设MTN001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102483948.IB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20,245,958.63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23济南高新MTN001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102380444.IB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21,700,308.49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24中国一冶1ABN001优先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082482332.IB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20,036,038.08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22青岛海控PPN002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20,654,613.15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10,437,706.99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21青岛银行二级02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2120045.IB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21,205,261.92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20,681,140.00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21常城06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178518.SH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10,688,247.95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23通顺01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133705.SZ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51,769,610.96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20,624,139.73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23水电十局MTN001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102382461.IB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20,410,273.70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21,458,408.85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10,103,145.21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15,279,791.10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194624.SH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30,764,363.01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22山招Y1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185499.SH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20,696,966.03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23鲁金02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138962.SH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31,514,549.18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30,044,876.71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30,233,445.20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23湖北银行永续债01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26,858,846.92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21,115,542.95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22,148,807.40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42,585,651.51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21,439,428.49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194301.SH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20,561,939.73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22融控01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194011.SH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10,305,241.10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20,624,139.73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24新动能MTN001(科创票据)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102482853.IB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10,170,883.15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24中飞租赁MTN001A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102481402.IB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31,010,582.88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24颐养健康MTN001B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102481004.IB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10,482,642.33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35,684,979.25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16,233,161.64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10,076,115.07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26,385,931.51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10,029,005.89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23湖北银行永续债01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26,858,846.92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30,586,491.37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31,673,314.43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32,159,142.74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194301.SH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20,561,939.73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20,391,416.71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31,030,972.60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42,916,817.70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30,219,045.20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30,270,824.66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22,148,807.40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15,078,287.67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源和3A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261466.SH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18,441,750.55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29,716,023.29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23诸资01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251045.SH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20,753,013.70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24湖北债90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2471310.IB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30,826,776.26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24华建02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240742.SH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10,367,012.06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21,115,542.95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114613.SH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42,414,323.29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24中铁十四PPN001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10,142,394.66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20,517,688.22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15,206,171.10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24济南高新MTN004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102401000.IB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15,253,870.27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23青岛军民MTN001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102380696.IB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10,431,489.18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10,258,844.11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10,137,447.40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10,343,657.53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23鄂交通MTN001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102381835.IB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10,322,131.23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25,473,010.28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24贵州债35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2471224.IB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10,404,763.87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10,122,570.82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20,155,082.19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20,204,594.79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15,154,717.81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10,146,126.03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30,044,876.71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34,743,809.59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10,122,570.82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9,984,283.70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24华建02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240742.SH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10,367,012.06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42,973,715.62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10,335,879.45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20,204,594.79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23鲁钢铁MTN013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102383303.IB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10,165,373.29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30,637,680.82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25,007,256.85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23诸资01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251045.SH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52,065,534.25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22,148,807.40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21,486,857.81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20,458,070.96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9,864,941.10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19,967,558.90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251807.SH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40,633,786.30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22,148,807.40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50,386,205.48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9,956,579.45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114613.SH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21,378,761.64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9,917,291.78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24鲁钢铁MTN005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102485580.IB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30,043,270.68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50,181,701.20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20,417,380.82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25,647,260.28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15,279,041.10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194624.SH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20,288,575.34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13,840,109.15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92,808,628.77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40,409,189.59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15,362,248.77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23青岛军民MTN001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102380696.IB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20,862,978.36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源和3A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261466.SH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36,883,501.08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24虞资01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253565.SH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10,244,168.49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20,084,142.47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20,352,980.82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23诸资01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251045.SH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10,494,406.85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10,119,342.05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20,517,094.52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20,281,888.22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44,297,614.79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41,035,376.44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22鲁信Y1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51,584,410.96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30,583,832.47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18,076,530.54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36,871,039.59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35,358,040.89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24济南高新MTN005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102484950.IB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10,148,657.95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24鲁电一工MTN001(科创票据)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102484507.IB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10,170,411.51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24湖北港口MTN001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102480657.IB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10,409,680.68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23晋交投MTN005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102383319.IB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10,153,999.18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23徐州经开MTN002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102383063.IB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20,563,327.40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25,878,544.86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23陕投集团MTN003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102381498.IB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20,549,512.05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24中铁十四PPN001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20,284,789.32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20,687,315.07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15,194,305.27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15,362,248.77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15,154,717.81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10,062,126.03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国新证券股份有限公司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10,213,260.27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23左海04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253313.SH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10,146,145.21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20,252,542.47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30,119,545.20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50,635,641.10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20,417,380.82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251807.SH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20,316,493.15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23芙蓉02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250870.SH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41,885,616.44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10,474,072.60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24鲁资K2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242151.SH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10,006,887.67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30,737,565.62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81,832,283.84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21滁城02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196633.SH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50,808,869.87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22常投01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196333.SH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10,344,293.15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50,500,863.02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22鲁信Y1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103,168,821.92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22中豫01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185236.SH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21,391,505.75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22河投01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184585.SH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10,135,307.67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14,731,036.64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182677.SH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20,360,141.10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39,783,584.48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22通经04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182453.SH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10,405,684.93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182317.SH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10,203,357.53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51,088,232.88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30,583,832.47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137613.SH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81,600,580.82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20,985,854.25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23鄂科01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133476.SZ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52,560,078.77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蓝星YK03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115972.SH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20,383,849.04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23滁城01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114884.SH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10,599,104.11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24鲁钢铁MTN005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102485580.IB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30,043,270.68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24中铁十四PPN001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10,142,394.66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24中航A1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262238.SH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7,527,167.14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24广越S1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241187.SH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50,516,718.94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20成产业债01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2080117.IB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10,281,411.84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22常投01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196333.SH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10,302,351.57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22福清01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194301.SH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20,560,044.14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22河西01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185649.SH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10,243,044.13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22兴城01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185525.SH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10,278,943.28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22虞资02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182317.SH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10,197,167.59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20豫铁01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166593.SH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61,851,574.13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20锡建02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166313.SH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20,674,540.81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20长投01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166075.SH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25,903,459.71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20川发03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163381.SH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10,255,116.87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20中煤01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163319.SH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26,822,412.84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20津投04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163147.SH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51,746,934.66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24YJ1A1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144504.SZ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33,912,135.76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22广电山东MTN001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102281873.IB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50,945,812.43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22合肥产投MTN002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102281831.IB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20,226,301.99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22越秀集团MTN001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102281158.IB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10,185,589.26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22广州工控MTN001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102280931.IB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20,482,717.91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22重庆发展MTN002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102280805.IB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20,479,619.50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22松江国投MTN001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102280544.IB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30,826,278.13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22诚通控股MTN003A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102280345.IB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51,444,517.94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中国诚通控股集团有限公司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22盐田港MTN001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102280173.IB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30,826,415.89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22首钢MTN001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102280120.IB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61,793,509.21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首钢集团有限公司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22苏国资MTN001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102280013.IB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51,461,038.83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20越秀集团MTN001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102000816.IB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51,119,599.62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20青岛国信MTN004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102000565.IB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20,570,189.43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20福州城投MTN001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102000029.IB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41,518,963.10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23海诺投资PPN001B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032380228.IB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31,380,976.25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22湖北科投PPN001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032280500.IB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51,145,630.77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22西湖投资PPN001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032200127.IB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20,550,767.31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20首发PPN001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032000132.IB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31,032,785.66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北京市首都公路发展集团有限公司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24厦港务SCP001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012482281.IB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50,405,436.46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24南海控股SCP003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012481586.IB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30,346,568.72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24首钢SCP003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012481585.IB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10,116,805.69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首钢集团有限公司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24温州铁投SCP002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012481558.IB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30,361,607.33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24浪潮电子SCP003(科创票据)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012481498.IB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40,528,458.09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畅盈九洲惠利2005号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13,178,681.62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19,954,682.19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41,456,256.99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23鲁钢铁MTN013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102383303.IB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10,165,373.29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19,130,843.63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15,852,240.62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18,553,660.90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15,211,416.16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16,214,328.29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11,075,751.57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19,968,567.40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21,619,104.38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20,491,710.41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21,150,321.92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24吴中城投PPN005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032480864.IB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16,164,051.07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10,140,944.11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28,688,394.58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31,725,482.88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31,879,263.19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20,281,888.22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30,388,610.55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21,150,321.92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21钱江世纪PPN001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032100362.IB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30,975,577.81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10,274,505.21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5,070,472.05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16,214,328.29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16,892,434.36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19,495,504.36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4,517,092.64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6,402,335.59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15,293,245.68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1,009,967.37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25,973,825.00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15,388,266.16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14,501,938.55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15,411,757.81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14,139,543.18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7,069,771.59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1,553,779.13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10,646,237.81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15,411,757.81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24安徽债77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2471267.IB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20,310,956.92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10,140,944.11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2,045,807.10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12,227,578.68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2,039,099.42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12,997,002.90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10,575,160.96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11,470,114.11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7,181,190.88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5,323,118.90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16,436,640.00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10,830,835.75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5,114,517.74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12,408,684.00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23济工02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252590.SH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40,275,460.27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35,101,520.62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36,279,901.67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12,053,536.00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36,358,825.32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鸿运财富2024年19号行庆专享产品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5,170,285.00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24威高02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254173.SH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5,281,408.29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8,151,719.12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20莱商银行永续债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2020046.IB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8,207,075.29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26,676,398.29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2,129,247.56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25,494,350.00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5,097,305.41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18,717,213.21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22泰山投资MTN001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25,864,456.51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25,609,342.36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24吴中城投PPN005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032480864.IB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19,194,810.64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19,538,903.25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20,390,994.25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4,039,869.48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25,494,350.00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5,097,305.41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22泰山投资MTN001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8,793,915.21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20,559,462.08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15,974,853.92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34,840,645.87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25,494,350.00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5,097,305.41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3,186,142.81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25,494,350.00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22鲁能02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137819.SH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5,097,305.41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5,014,502.95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24,338,265.86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11,737,615.25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21,115,542.95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30,921,672.74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8,286,822.03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24工商银行CD044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112402044.IB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7,455,993.72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22泰山投资MTN001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32,589,215.20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11,981,140.44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20,517,094.52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32,729,091.57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2,019,934.74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1,036,971.32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20,796,903.56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17,208,370.40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32,873,280.00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13,297,746.12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3,107,558.26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22泰山投资MTN001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6,724,758.69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3,058,649.14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3,092,167.27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20,491,710.41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17,628,512.36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10,358,527.53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23德州财金PPN002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032380766.IB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16,381,962.74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20,379,297.81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5,114,517.74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24工商银行CD044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112402044.IB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1,491,198.74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15,852,240.62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13,159,342.07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15,510,855.00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2,073,942.63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16,225,510.58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1,009,967.37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12,744,571.23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17,091,570.43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22,583,456.67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11,470,114.11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19,583,726.07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15,368,782.81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10,340,570.00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17,609,496.81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13,551,277.91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鸿运财富2024年2号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19,757,058.38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20,238,684.11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35,904,915.41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10,140,944.11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43,831,040.00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23,565,466.97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15,510,855.00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36,293,996.03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24工商银行CD044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112402044.IB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15,906,119.93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18,220,627.48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20,281,888.22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10,957,760.00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10,557,771.48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8,921,199.86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鸿运财富2023年50号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22泰山投资MTN001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102281115.IB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29,485,480.42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12,147,084.99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5,129,273.63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19,757,058.38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24工商银行CD044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112402044.IB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14,911,987.44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11,981,140.44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25,809,664.77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25,249,184.25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19,583,726.07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32,262,080.96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20,822,280.27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鸿运财富2023年46号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25,973,825.00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安稳泉家2025年1号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18,281,845.88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15,362,248.77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19,074,650.79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19,647,083.00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18,247,405.31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1,019,570.84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6,373,412.47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27,394,400.00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24昌泰建设MTN001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102483948.IB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11,135,277.25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1,613,104.05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10,245,855.21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20,596,653.15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15,481,577.47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13,776,136.68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10,229,035.48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7,096,213.18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15,597,677.67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21,060,912.37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24青岛城投MTN007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102484822.IB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15,217,862.88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20,391,416.71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21,915,520.00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32,329,617.12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11,215,279.19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20,596,653.15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3,096,315.49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32,329,617.12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17,213,036.75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24中飞租赁MTN001A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102481402.IB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20,673,721.92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安稳泉家2024年30号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15,293,562.53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23水电十局MTN001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102382461.IB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15,307,705.27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20,391,416.71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2,031,500.22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2120064.IB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21,232,051.23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20,614,448.49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23水电十局MTN001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102382461.IB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15,307,705.27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11,291,728.34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13,572,037.22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17,417,953.85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514,021.13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15,616,710.21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15,460,836.37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安稳泉家2024年22号行庆专享产品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43,106,156.16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安稳泉家2024年22号行庆专享产品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42,082,734.05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安稳泉家2024年22号行庆专享产品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20,614,448.49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安稳泉家2024年22号行庆专享产品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10,534,582.74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10,119,342.05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19,933,926.66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15,895,542.33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17,522,281.22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13,442,741.00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4,383,104.00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4,213,833.10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5,199,225.89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10,372,940.27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5,311,177.06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20,134,353.62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1,566,004.29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10,298,326.58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25,471,128.51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18,553,003.64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6,147,513.12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5,194,765.00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12,274,842.58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1,036,971.32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16,797,739.40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15,801,874.11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12,478,142.14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7,527,818.89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3,160,374.82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20,702,835.89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6,933,081.68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20,596,653.15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23,256,247.77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3,179,108.47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23南航租赁MTN001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102383419.IB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5,143,136.51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南航国际融资租赁有限公司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22,148,807.40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5,267,291.37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安稳泉家2024年7号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14,430,113.95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10,597,028.22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10,340,570.00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6,446,057.34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13,204,751.42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10,119,342.05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1,075,402.70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20北湾银行永续债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2020030.IB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1,034,057.00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10,358,527.53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22豫宛02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182651.SH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10,282,539.45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6,786,018.61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5,078,750.55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19,933,926.66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24昌泰建设MTN001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102483948.IB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19,233,660.70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23南航租赁MTN001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102383419.IB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15,429,409.52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南航国际融资租赁有限公司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14,871,295.75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2,049,171.04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7,160,324.84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24青岛城投MTN007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102484822.IB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15,217,862.88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15,515,486.30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13,399,391.52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12,295,026.25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514,021.13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14,698,021.97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12,528,034.36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15,616,710.21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2,124,470.82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5,478,880.00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5,914,714.84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安稳泉家2023年21号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5,537,201.85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11,074,403.70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7,520,400.23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14,832,101.45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9,252,380.34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2120064.IB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13,800,833.30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2,049,171.04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12,528,034.36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24青岛城投MTN007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102484822.IB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20,290,483.84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15,933,531.17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15,515,486.30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5,059,671.03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11,074,403.70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19,371,845.88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10,119,342.05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21,915,520.00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18,826,486.29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7,520,400.23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11,270,440.73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22陕投集团MTN003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102281416.IB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40,812,089.86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25,973,825.00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13,297,746.12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安稳泉家2023年14号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10,888,198.81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8,126,000.88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251807.SH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10,258,946.58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10,119,342.05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1,589,554.23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6,184,334.55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5,932,840.58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9,149,576.12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安稳泉家2023年13号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10,298,326.58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3,278,673.67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7,777,284.86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4,009,364.82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8,286,822.03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安稳泉家2023年12号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3,109,219.27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2,124,470.82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11,817,771.79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1,589,554.23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11,337,946.67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3,068,710.64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10,440,028.63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8,291,251.40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7,224,736.15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4,248,941.64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9,140,922.94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3,223,028.67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9,537,325.40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8,532,750.76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安稳泉家2023年10号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2,072,812.85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12,189,001.32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9,140,922.94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10,597,028.22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10,369,713.15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10,440,028.63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5,267,291.37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2,124,470.82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21恒丰银行永续债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2120064.IB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18,047,243.55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14,344,197.29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22郑新01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194005.SH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12,430,233.04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10,440,028.63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3,119,535.53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20,702,835.89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6,452,416.19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6,446,057.34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6,137,421.29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6,740,313.55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安稳泉家2023年7号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5,037,407.08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4,301,610.79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3,784,743.13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华龙证券股份有限公司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4,147,885.26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22海洋Y1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194715.SH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4,112,169.04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4,078,283.34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5,160,525.82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5,059,671.03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22东控01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196482.SH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5,703,342.23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5,220,014.32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4,145,625.70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安稳泉家2023年5号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1,529,356.25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1,613,104.05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安稳泉家2023年1号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1,733,270.42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安稳泉家56号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4,301,610.79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安稳泉家56号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3,160,374.82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中泰证券股份有限公司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安稳泉家56号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23济金01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115126.SH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3,109,219.27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财富传家199号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21,390,014.01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财富传家198号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912,370.27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中信建投证券股份有限公司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112472090.IB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29,731,221.43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112472090.IB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49,552,035.71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112471173.IB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69,410,085.38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112472276.IB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19,816,546.81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112472090.IB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19,820,814.29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000000"/>
          <w:lang w:val="en-US" w:eastAsia="zh-CN"/>
        </w:rPr>
        <w:t>我行理财产品投资的资产管理计划中关联方发行的证券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49"/>
        <w:gridCol w:w="2001"/>
        <w:gridCol w:w="1433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资产编码(含后缀）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底层资产/负债名称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资产价值（元）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发行人名称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137613.SH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30336379.6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30662018.44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240085.SH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23山能K2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94011437.83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138539.SH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22首农Y1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10124945.51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北京首农食品集团有限公司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137708.SH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22金隅Y5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10169195.37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185926.SH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22济建Y3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21214675.66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115446.SH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20447484.2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242004.SH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24国保03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30122684.36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国新商业保理有限公司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115447.SH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31140445.01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242069.SH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20030907.39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hint="eastAsia"/>
        </w:rPr>
      </w:pPr>
      <w:r>
        <w:rPr>
          <w:rFonts w:ascii="宋体" w:hAnsi="宋体" w:eastAsia="宋体" w:cs="宋体"/>
        </w:rPr>
        <w:t>特此公告。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齐鲁银行股份有限公司</w:t>
      </w: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D00DA"/>
    <w:multiLevelType w:val="singleLevel"/>
    <w:tmpl w:val="480D0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3E9F"/>
    <w:rsid w:val="0B011526"/>
    <w:rsid w:val="0E110D22"/>
    <w:rsid w:val="11BE722A"/>
    <w:rsid w:val="161D295D"/>
    <w:rsid w:val="19F61397"/>
    <w:rsid w:val="1AA76E49"/>
    <w:rsid w:val="201A7FB9"/>
    <w:rsid w:val="222F592B"/>
    <w:rsid w:val="22E4044C"/>
    <w:rsid w:val="24164041"/>
    <w:rsid w:val="2790145B"/>
    <w:rsid w:val="2A105610"/>
    <w:rsid w:val="2C4D75B8"/>
    <w:rsid w:val="313C4D53"/>
    <w:rsid w:val="335B1004"/>
    <w:rsid w:val="36EF30A2"/>
    <w:rsid w:val="37381826"/>
    <w:rsid w:val="37A42343"/>
    <w:rsid w:val="3CB105CB"/>
    <w:rsid w:val="3D6A2E23"/>
    <w:rsid w:val="3D864DFE"/>
    <w:rsid w:val="3F4C3EB0"/>
    <w:rsid w:val="3F9B6A67"/>
    <w:rsid w:val="45675D1F"/>
    <w:rsid w:val="49846E36"/>
    <w:rsid w:val="4C5B6443"/>
    <w:rsid w:val="5057605B"/>
    <w:rsid w:val="538E0067"/>
    <w:rsid w:val="57722F85"/>
    <w:rsid w:val="591B7ABE"/>
    <w:rsid w:val="5A481733"/>
    <w:rsid w:val="6511265D"/>
    <w:rsid w:val="6969743A"/>
    <w:rsid w:val="6C3B2D27"/>
    <w:rsid w:val="6CAD7B48"/>
    <w:rsid w:val="71B450D2"/>
    <w:rsid w:val="797158F3"/>
    <w:rsid w:val="7C8D1DEB"/>
    <w:rsid w:val="7D6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2023-02-27T06:16:00Z</dcterms:created>
  <dc:creator>Administrator</dc:creator>
  <cp:lastModifiedBy>燕洪智</cp:lastModifiedBy>
  <dcterms:modified xsi:type="dcterms:W3CDTF">2025-08-11T02:35:12Z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C429C5032A764B2A94822ACF4CD52239</vt:lpwstr>
  </property>
</Properties>
</file>