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2DAF2A">
      <w:pPr>
        <w:spacing w:line="360" w:lineRule="auto"/>
        <w:jc w:val="center"/>
        <w:rPr>
          <w:rFonts w:hint="eastAsia" w:ascii="仿宋" w:hAnsi="仿宋" w:eastAsia="仿宋" w:cs="仿宋"/>
          <w:b/>
          <w:bCs/>
          <w:color w:val="auto"/>
          <w:sz w:val="32"/>
          <w:szCs w:val="32"/>
          <w:lang w:eastAsia="zh-CN"/>
        </w:rPr>
      </w:pPr>
      <w:bookmarkStart w:id="0" w:name="_Toc18037"/>
      <w:bookmarkStart w:id="1" w:name="_Toc78549961"/>
      <w:bookmarkStart w:id="2" w:name="_Toc151"/>
      <w:bookmarkStart w:id="3" w:name="_Toc22077"/>
      <w:bookmarkStart w:id="4" w:name="_Toc27882"/>
      <w:bookmarkStart w:id="5" w:name="_Toc8059"/>
      <w:r>
        <w:rPr>
          <w:rFonts w:hint="eastAsia" w:ascii="仿宋" w:hAnsi="仿宋" w:eastAsia="仿宋" w:cs="仿宋"/>
          <w:b/>
          <w:bCs/>
          <w:color w:val="auto"/>
          <w:sz w:val="32"/>
          <w:szCs w:val="32"/>
          <w:lang w:eastAsia="zh-CN"/>
        </w:rPr>
        <w:t>齐鲁银行线上贷款产品研发人员外包项目（三次)</w:t>
      </w:r>
    </w:p>
    <w:p w14:paraId="7DC194F3">
      <w:pPr>
        <w:spacing w:line="360" w:lineRule="auto"/>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竞争性磋商公告</w:t>
      </w:r>
    </w:p>
    <w:p w14:paraId="4BCD4074">
      <w:pPr>
        <w:widowControl/>
        <w:adjustRightInd w:val="0"/>
        <w:snapToGrid w:val="0"/>
        <w:spacing w:line="360" w:lineRule="auto"/>
        <w:ind w:firstLine="480" w:firstLineChars="200"/>
        <w:jc w:val="left"/>
        <w:rPr>
          <w:rFonts w:hint="eastAsia" w:ascii="仿宋" w:hAnsi="仿宋" w:eastAsia="仿宋" w:cs="仿宋"/>
          <w:color w:val="auto"/>
          <w:kern w:val="0"/>
          <w:sz w:val="24"/>
        </w:rPr>
      </w:pPr>
    </w:p>
    <w:p w14:paraId="485600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u w:val="none"/>
        </w:rPr>
      </w:pPr>
      <w:r>
        <w:rPr>
          <w:rFonts w:hint="eastAsia" w:ascii="仿宋" w:hAnsi="仿宋" w:eastAsia="仿宋" w:cs="仿宋"/>
          <w:color w:val="auto"/>
          <w:kern w:val="0"/>
          <w:sz w:val="24"/>
          <w:u w:val="none"/>
        </w:rPr>
        <w:t>沃尔德建设咨询集团有限公司受齐鲁银行股份有限公司的委托，现对</w:t>
      </w:r>
      <w:r>
        <w:rPr>
          <w:rFonts w:hint="eastAsia" w:ascii="仿宋" w:hAnsi="仿宋" w:eastAsia="仿宋" w:cs="仿宋"/>
          <w:color w:val="auto"/>
          <w:kern w:val="0"/>
          <w:sz w:val="24"/>
          <w:u w:val="none"/>
          <w:lang w:eastAsia="zh-CN"/>
        </w:rPr>
        <w:t>齐鲁银行线上贷款产品研发人员外包项目（三次)</w:t>
      </w:r>
      <w:r>
        <w:rPr>
          <w:rFonts w:hint="eastAsia" w:ascii="仿宋" w:hAnsi="仿宋" w:eastAsia="仿宋" w:cs="仿宋"/>
          <w:color w:val="auto"/>
          <w:kern w:val="0"/>
          <w:sz w:val="24"/>
          <w:u w:val="none"/>
        </w:rPr>
        <w:t>进行国内竞争性磋商采购，现邀请潜在的供应商</w:t>
      </w:r>
      <w:r>
        <w:rPr>
          <w:rFonts w:hint="eastAsia" w:ascii="仿宋" w:hAnsi="仿宋" w:eastAsia="仿宋" w:cs="仿宋"/>
          <w:color w:val="auto"/>
          <w:kern w:val="0"/>
          <w:sz w:val="24"/>
          <w:highlight w:val="none"/>
          <w:u w:val="none"/>
        </w:rPr>
        <w:t>前来参加</w:t>
      </w:r>
      <w:r>
        <w:rPr>
          <w:rFonts w:hint="eastAsia" w:ascii="仿宋" w:hAnsi="仿宋" w:eastAsia="仿宋" w:cs="仿宋"/>
          <w:color w:val="auto"/>
          <w:kern w:val="0"/>
          <w:sz w:val="24"/>
          <w:highlight w:val="none"/>
          <w:u w:val="none"/>
          <w:lang w:val="en-US" w:eastAsia="zh-CN"/>
        </w:rPr>
        <w:t>报价</w:t>
      </w:r>
      <w:r>
        <w:rPr>
          <w:rFonts w:hint="eastAsia" w:ascii="仿宋" w:hAnsi="仿宋" w:eastAsia="仿宋" w:cs="仿宋"/>
          <w:color w:val="auto"/>
          <w:kern w:val="0"/>
          <w:sz w:val="24"/>
          <w:highlight w:val="none"/>
          <w:u w:val="none"/>
        </w:rPr>
        <w:t>。</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9605"/>
      <w:bookmarkStart w:id="7" w:name="_Toc173141375"/>
      <w:r>
        <w:rPr>
          <w:rFonts w:hint="eastAsia" w:ascii="仿宋" w:hAnsi="仿宋" w:eastAsia="仿宋" w:cs="仿宋"/>
          <w:b/>
          <w:bCs/>
          <w:color w:val="auto"/>
          <w:kern w:val="2"/>
          <w:sz w:val="24"/>
          <w:szCs w:val="24"/>
          <w:highlight w:val="none"/>
          <w:lang w:val="en-US" w:eastAsia="zh-CN" w:bidi="ar-SA"/>
        </w:rPr>
        <w:t>一、采购项目名称及编号</w:t>
      </w:r>
      <w:bookmarkEnd w:id="6"/>
    </w:p>
    <w:p w14:paraId="4497F2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项目名称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齐鲁银行线上贷款产品研发人员外包项目（三次)</w:t>
      </w:r>
      <w:r>
        <w:rPr>
          <w:rFonts w:hint="eastAsia" w:ascii="仿宋" w:hAnsi="仿宋" w:eastAsia="仿宋" w:cs="仿宋"/>
          <w:color w:val="auto"/>
          <w:kern w:val="0"/>
          <w:sz w:val="24"/>
          <w:highlight w:val="none"/>
        </w:rPr>
        <w:t>。</w:t>
      </w:r>
      <w:bookmarkEnd w:id="7"/>
    </w:p>
    <w:p w14:paraId="4C41E7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项目</w:t>
      </w:r>
      <w:r>
        <w:rPr>
          <w:rFonts w:hint="eastAsia" w:ascii="仿宋" w:hAnsi="仿宋" w:eastAsia="仿宋" w:cs="仿宋"/>
          <w:color w:val="auto"/>
          <w:kern w:val="0"/>
          <w:sz w:val="24"/>
          <w:highlight w:val="none"/>
        </w:rPr>
        <w:t>编号：1000001-2024-0150FW。</w:t>
      </w:r>
    </w:p>
    <w:p w14:paraId="309013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采购需求：</w:t>
      </w:r>
      <w:r>
        <w:rPr>
          <w:rFonts w:hint="eastAsia" w:ascii="仿宋" w:hAnsi="仿宋" w:eastAsia="仿宋" w:cs="仿宋"/>
          <w:color w:val="auto"/>
          <w:kern w:val="0"/>
          <w:sz w:val="24"/>
          <w:highlight w:val="none"/>
          <w:lang w:val="en-US" w:eastAsia="zh-CN"/>
        </w:rPr>
        <w:t>本项目主要采购线上贷款产品综合研发服务，涉及贷款产品的线上进件、贷款审批、风控授信、综合管理等多系统全生命周期需求。具体详见竞争性磋商文件。</w:t>
      </w:r>
    </w:p>
    <w:p w14:paraId="7BECF4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bookmarkStart w:id="8" w:name="_Toc173141376"/>
      <w:r>
        <w:rPr>
          <w:rFonts w:hint="eastAsia" w:ascii="仿宋" w:hAnsi="仿宋" w:eastAsia="仿宋" w:cs="仿宋"/>
          <w:color w:val="auto"/>
          <w:kern w:val="0"/>
          <w:sz w:val="24"/>
          <w:highlight w:val="none"/>
          <w:lang w:val="en-US" w:eastAsia="zh-CN"/>
        </w:rPr>
        <w:t>包件划分：本项目共划分为3个包件，包件1：零售信贷中台，包件2：零售智能风控引擎,包件3：外部数据管理平台，所有包件允许兼投兼中。</w:t>
      </w:r>
    </w:p>
    <w:p w14:paraId="1008D9A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二、供应商资格要求</w:t>
      </w:r>
      <w:bookmarkEnd w:id="8"/>
    </w:p>
    <w:p w14:paraId="67E657D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在中华人民共和国合法注册，能独立承担民事责任的法人或其他组织，且具备实施本项目的实力；</w:t>
      </w:r>
    </w:p>
    <w:p w14:paraId="1F8D9C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361E7C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本项目不接受联合体报价。</w:t>
      </w:r>
    </w:p>
    <w:p w14:paraId="05C917C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kern w:val="0"/>
          <w:sz w:val="24"/>
          <w:highlight w:val="none"/>
        </w:rPr>
      </w:pPr>
      <w:bookmarkStart w:id="9" w:name="_Toc173141377"/>
      <w:r>
        <w:rPr>
          <w:rFonts w:hint="eastAsia" w:ascii="仿宋" w:hAnsi="仿宋" w:eastAsia="仿宋" w:cs="仿宋"/>
          <w:b/>
          <w:bCs/>
          <w:color w:val="auto"/>
          <w:kern w:val="0"/>
          <w:sz w:val="24"/>
          <w:highlight w:val="none"/>
        </w:rPr>
        <w:t>三、获取磋商文件</w:t>
      </w:r>
      <w:bookmarkEnd w:id="9"/>
    </w:p>
    <w:p w14:paraId="0332EE5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sz w:val="24"/>
          <w:highlight w:val="yellow"/>
        </w:rPr>
      </w:pPr>
      <w:r>
        <w:rPr>
          <w:rFonts w:hint="eastAsia" w:ascii="仿宋" w:hAnsi="仿宋" w:eastAsia="仿宋" w:cs="仿宋"/>
          <w:color w:val="auto"/>
          <w:kern w:val="0"/>
          <w:sz w:val="24"/>
          <w:highlight w:val="none"/>
        </w:rPr>
        <w:t>1.时间：</w:t>
      </w:r>
      <w:r>
        <w:rPr>
          <w:rFonts w:hint="eastAsia" w:ascii="仿宋" w:hAnsi="仿宋" w:eastAsia="仿宋" w:cs="仿宋"/>
          <w:color w:val="auto"/>
          <w:kern w:val="0"/>
          <w:sz w:val="24"/>
          <w:highlight w:val="none"/>
          <w:lang w:eastAsia="zh-CN"/>
        </w:rPr>
        <w:t>2025年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24</w:t>
      </w:r>
      <w:r>
        <w:rPr>
          <w:rFonts w:hint="eastAsia" w:ascii="仿宋" w:hAnsi="仿宋" w:eastAsia="仿宋" w:cs="仿宋"/>
          <w:color w:val="auto"/>
          <w:kern w:val="0"/>
          <w:sz w:val="24"/>
          <w:highlight w:val="none"/>
        </w:rPr>
        <w:t>日至2025年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日，每日上午9:00至11:30，</w:t>
      </w:r>
      <w:r>
        <w:rPr>
          <w:rFonts w:hint="eastAsia" w:ascii="仿宋" w:hAnsi="仿宋" w:eastAsia="仿宋" w:cs="仿宋"/>
          <w:color w:val="auto"/>
          <w:sz w:val="24"/>
        </w:rPr>
        <w:t>下午13:00至17:</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0（北京时间，法定节假日除外）</w:t>
      </w:r>
      <w:r>
        <w:rPr>
          <w:rFonts w:hint="eastAsia" w:ascii="仿宋" w:hAnsi="仿宋" w:eastAsia="仿宋" w:cs="仿宋"/>
          <w:color w:val="auto"/>
          <w:kern w:val="0"/>
          <w:sz w:val="24"/>
        </w:rPr>
        <w:t>。</w:t>
      </w:r>
    </w:p>
    <w:p w14:paraId="1A1FD8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sz w:val="24"/>
        </w:rPr>
      </w:pPr>
      <w:r>
        <w:rPr>
          <w:rFonts w:hint="eastAsia" w:ascii="仿宋" w:hAnsi="仿宋" w:eastAsia="仿宋" w:cs="仿宋"/>
          <w:color w:val="auto"/>
          <w:sz w:val="24"/>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2AD3999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①企业法人营业执照副本；</w:t>
      </w:r>
    </w:p>
    <w:p w14:paraId="656C0C9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lang w:val="en-US" w:eastAsia="zh-CN"/>
        </w:rPr>
        <w:t>②</w:t>
      </w:r>
      <w:r>
        <w:rPr>
          <w:rFonts w:hint="eastAsia" w:ascii="仿宋" w:hAnsi="仿宋" w:eastAsia="仿宋" w:cs="仿宋"/>
          <w:color w:val="auto"/>
          <w:kern w:val="0"/>
          <w:sz w:val="24"/>
        </w:rPr>
        <w:t>“信用中国”网站查询截图（按照供应商资格要求里第</w:t>
      </w:r>
      <w:r>
        <w:rPr>
          <w:rFonts w:hint="eastAsia" w:ascii="仿宋" w:hAnsi="仿宋" w:eastAsia="仿宋" w:cs="仿宋"/>
          <w:color w:val="auto"/>
          <w:kern w:val="0"/>
          <w:sz w:val="24"/>
          <w:lang w:val="en-US" w:eastAsia="zh-CN"/>
        </w:rPr>
        <w:t>二</w:t>
      </w:r>
      <w:r>
        <w:rPr>
          <w:rFonts w:hint="eastAsia" w:ascii="仿宋" w:hAnsi="仿宋" w:eastAsia="仿宋" w:cs="仿宋"/>
          <w:color w:val="auto"/>
          <w:kern w:val="0"/>
          <w:sz w:val="24"/>
        </w:rPr>
        <w:t>项要求截图）。</w:t>
      </w:r>
    </w:p>
    <w:p w14:paraId="38E4F33E">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ascii="仿宋" w:hAnsi="仿宋" w:eastAsia="仿宋" w:cs="仿宋"/>
          <w:color w:val="auto"/>
          <w:sz w:val="24"/>
        </w:rPr>
      </w:pPr>
      <w:r>
        <w:rPr>
          <w:rFonts w:hint="eastAsia" w:ascii="仿宋" w:hAnsi="仿宋" w:eastAsia="仿宋" w:cs="仿宋"/>
          <w:b/>
          <w:bCs/>
          <w:color w:val="auto"/>
          <w:kern w:val="0"/>
          <w:sz w:val="24"/>
        </w:rPr>
        <w:t>本项目实行资格后审，报名时提交的资料查验合格不代表资格审查的最终通过或合格。</w:t>
      </w:r>
    </w:p>
    <w:p w14:paraId="1BA5A97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rPr>
      </w:pPr>
      <w:bookmarkStart w:id="10" w:name="_Toc173141378"/>
      <w:r>
        <w:rPr>
          <w:rFonts w:hint="eastAsia" w:ascii="仿宋" w:hAnsi="仿宋" w:eastAsia="仿宋" w:cs="仿宋"/>
          <w:b/>
          <w:bCs/>
          <w:color w:val="auto"/>
          <w:kern w:val="0"/>
          <w:sz w:val="24"/>
        </w:rPr>
        <w:t>四、澄清答疑时间安排</w:t>
      </w:r>
      <w:bookmarkEnd w:id="10"/>
    </w:p>
    <w:p w14:paraId="0A37F3E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rPr>
        <w:t>各供应商如果对本项目磋商文件有任何澄清</w:t>
      </w:r>
      <w:r>
        <w:rPr>
          <w:rFonts w:hint="eastAsia" w:ascii="仿宋" w:hAnsi="仿宋" w:eastAsia="仿宋" w:cs="仿宋"/>
          <w:color w:val="auto"/>
          <w:kern w:val="0"/>
          <w:sz w:val="24"/>
          <w:highlight w:val="none"/>
        </w:rPr>
        <w:t>要求，请于</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kern w:val="0"/>
          <w:sz w:val="24"/>
          <w:highlight w:val="none"/>
          <w:lang w:val="en-US" w:eastAsia="zh-CN"/>
        </w:rPr>
        <w:t>17</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0分前发送至</w:t>
      </w:r>
      <w:r>
        <w:rPr>
          <w:rFonts w:hint="eastAsia" w:ascii="仿宋" w:hAnsi="仿宋" w:eastAsia="仿宋" w:cs="仿宋"/>
          <w:color w:val="auto"/>
          <w:kern w:val="0"/>
          <w:sz w:val="24"/>
          <w:highlight w:val="none"/>
          <w:lang w:eastAsia="zh-CN"/>
        </w:rPr>
        <w:t>wedzxgs@163.com</w:t>
      </w:r>
      <w:r>
        <w:rPr>
          <w:rFonts w:hint="eastAsia" w:ascii="仿宋" w:hAnsi="仿宋" w:eastAsia="仿宋" w:cs="仿宋"/>
          <w:color w:val="auto"/>
          <w:kern w:val="0"/>
          <w:sz w:val="24"/>
          <w:highlight w:val="none"/>
        </w:rPr>
        <w:t>邮箱（邮件标题备注XX公司对XX项目的澄清要求，提供WPS格式的澄清要求（无须盖章），和PDF或JPEG格式的澄清要求（须盖章）各一份）。</w:t>
      </w:r>
    </w:p>
    <w:p w14:paraId="390B558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1" w:name="_Toc173141379"/>
      <w:r>
        <w:rPr>
          <w:rFonts w:hint="eastAsia" w:ascii="仿宋" w:hAnsi="仿宋" w:eastAsia="仿宋" w:cs="仿宋"/>
          <w:b/>
          <w:bCs/>
          <w:color w:val="auto"/>
          <w:kern w:val="0"/>
          <w:sz w:val="24"/>
        </w:rPr>
        <w:t>五、递交响</w:t>
      </w:r>
      <w:r>
        <w:rPr>
          <w:rFonts w:hint="eastAsia" w:ascii="仿宋" w:hAnsi="仿宋" w:eastAsia="仿宋" w:cs="仿宋"/>
          <w:b/>
          <w:bCs/>
          <w:color w:val="auto"/>
          <w:kern w:val="0"/>
          <w:sz w:val="24"/>
          <w:highlight w:val="none"/>
        </w:rPr>
        <w:t>应文件时间及地点</w:t>
      </w:r>
      <w:bookmarkEnd w:id="11"/>
    </w:p>
    <w:p w14:paraId="05889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bookmarkStart w:id="15" w:name="_GoBack"/>
      <w:bookmarkEnd w:id="15"/>
      <w:r>
        <w:rPr>
          <w:rFonts w:hint="eastAsia" w:ascii="仿宋" w:hAnsi="仿宋" w:eastAsia="仿宋" w:cs="仿宋"/>
          <w:color w:val="auto"/>
          <w:kern w:val="0"/>
          <w:sz w:val="24"/>
          <w:highlight w:val="none"/>
        </w:rPr>
        <w:t>。</w:t>
      </w:r>
    </w:p>
    <w:p w14:paraId="456A25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6D2AF6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2" w:name="_Toc173141380"/>
      <w:r>
        <w:rPr>
          <w:rFonts w:hint="eastAsia" w:ascii="仿宋" w:hAnsi="仿宋" w:eastAsia="仿宋" w:cs="仿宋"/>
          <w:b/>
          <w:bCs/>
          <w:color w:val="auto"/>
          <w:kern w:val="0"/>
          <w:sz w:val="24"/>
          <w:highlight w:val="none"/>
        </w:rPr>
        <w:t>六、磋商时间及地点</w:t>
      </w:r>
      <w:bookmarkEnd w:id="12"/>
    </w:p>
    <w:p w14:paraId="7DF08330">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575DEAD4">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kern w:val="0"/>
          <w:sz w:val="24"/>
        </w:rPr>
      </w:pPr>
      <w:r>
        <w:rPr>
          <w:rFonts w:hint="eastAsia" w:ascii="仿宋" w:hAnsi="仿宋" w:eastAsia="仿宋" w:cs="仿宋"/>
          <w:color w:val="auto"/>
          <w:kern w:val="0"/>
          <w:sz w:val="24"/>
          <w:highlight w:val="none"/>
        </w:rPr>
        <w:t>2.地点：济南市历下区舜风路101号齐鲁文化创意基地</w:t>
      </w:r>
      <w:r>
        <w:rPr>
          <w:rFonts w:hint="eastAsia" w:ascii="仿宋" w:hAnsi="仿宋" w:eastAsia="仿宋" w:cs="仿宋"/>
          <w:color w:val="auto"/>
          <w:kern w:val="0"/>
          <w:sz w:val="24"/>
        </w:rPr>
        <w:t>4号楼</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lang w:eastAsia="zh-CN"/>
        </w:rPr>
        <w:t>楼东会议室</w:t>
      </w:r>
      <w:r>
        <w:rPr>
          <w:rFonts w:hint="eastAsia" w:ascii="仿宋" w:hAnsi="仿宋" w:eastAsia="仿宋" w:cs="仿宋"/>
          <w:color w:val="auto"/>
          <w:kern w:val="0"/>
          <w:sz w:val="24"/>
        </w:rPr>
        <w:t>。</w:t>
      </w:r>
    </w:p>
    <w:p w14:paraId="4143B3C2">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rPr>
      </w:pPr>
      <w:bookmarkStart w:id="13" w:name="_Toc173141381"/>
      <w:r>
        <w:rPr>
          <w:rFonts w:hint="eastAsia" w:ascii="仿宋" w:hAnsi="仿宋" w:eastAsia="仿宋" w:cs="仿宋"/>
          <w:b/>
          <w:bCs/>
          <w:color w:val="auto"/>
          <w:kern w:val="0"/>
          <w:sz w:val="24"/>
        </w:rPr>
        <w:t>七、联系方式</w:t>
      </w:r>
      <w:bookmarkEnd w:id="13"/>
    </w:p>
    <w:p w14:paraId="16DEA25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关于本项目的所有事宜，请首先联系采购代理公司人员。</w:t>
      </w:r>
    </w:p>
    <w:p w14:paraId="5AA2AB5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采购代理机构：沃尔德建设咨询集团有限公司</w:t>
      </w:r>
    </w:p>
    <w:p w14:paraId="621D9A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地    址：济南市高新区舜风路101号齐鲁文化创意基地4号楼3楼东户</w:t>
      </w:r>
    </w:p>
    <w:p w14:paraId="04FC5B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联 系 人：</w:t>
      </w:r>
      <w:r>
        <w:rPr>
          <w:rFonts w:hint="eastAsia" w:ascii="仿宋" w:hAnsi="仿宋" w:eastAsia="仿宋" w:cs="仿宋"/>
          <w:color w:val="auto"/>
          <w:kern w:val="0"/>
          <w:sz w:val="24"/>
          <w:lang w:eastAsia="zh-CN"/>
        </w:rPr>
        <w:t>崔老师</w:t>
      </w:r>
    </w:p>
    <w:p w14:paraId="7605B1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联系方式：</w:t>
      </w:r>
      <w:r>
        <w:rPr>
          <w:rFonts w:hint="eastAsia" w:ascii="仿宋" w:hAnsi="仿宋" w:eastAsia="仿宋" w:cs="仿宋"/>
          <w:color w:val="auto"/>
          <w:kern w:val="0"/>
          <w:sz w:val="24"/>
          <w:lang w:eastAsia="zh-CN"/>
        </w:rPr>
        <w:t>0531-68655007</w:t>
      </w:r>
    </w:p>
    <w:p w14:paraId="7788BDB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电子邮件：</w:t>
      </w:r>
      <w:r>
        <w:rPr>
          <w:rFonts w:hint="eastAsia" w:ascii="仿宋" w:hAnsi="仿宋" w:eastAsia="仿宋" w:cs="仿宋"/>
          <w:color w:val="auto"/>
          <w:kern w:val="0"/>
          <w:sz w:val="24"/>
          <w:u w:val="none"/>
          <w:lang w:eastAsia="zh-CN"/>
        </w:rPr>
        <w:t>wedzxgs@163.com</w:t>
      </w:r>
    </w:p>
    <w:p w14:paraId="5818E0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采 购 人：齐鲁银行股份有限公司</w:t>
      </w:r>
    </w:p>
    <w:p w14:paraId="1F8D93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地    址：济南市历下区经十路 10817 号双金大厦</w:t>
      </w:r>
    </w:p>
    <w:p w14:paraId="380F5E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联 系 人：</w:t>
      </w:r>
      <w:r>
        <w:rPr>
          <w:rFonts w:hint="eastAsia" w:ascii="仿宋" w:hAnsi="仿宋" w:eastAsia="仿宋" w:cs="仿宋"/>
          <w:color w:val="auto"/>
          <w:kern w:val="0"/>
          <w:sz w:val="24"/>
          <w:lang w:val="en-US" w:eastAsia="zh-CN"/>
        </w:rPr>
        <w:t>马</w:t>
      </w:r>
      <w:r>
        <w:rPr>
          <w:rFonts w:hint="eastAsia" w:ascii="仿宋" w:hAnsi="仿宋" w:eastAsia="仿宋" w:cs="仿宋"/>
          <w:color w:val="auto"/>
          <w:kern w:val="0"/>
          <w:sz w:val="24"/>
        </w:rPr>
        <w:t>老师、王老师</w:t>
      </w:r>
    </w:p>
    <w:p w14:paraId="07125B2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rPr>
      </w:pPr>
      <w:r>
        <w:rPr>
          <w:rFonts w:hint="eastAsia" w:ascii="仿宋" w:hAnsi="仿宋" w:eastAsia="仿宋" w:cs="仿宋"/>
          <w:color w:val="auto"/>
          <w:kern w:val="0"/>
          <w:sz w:val="24"/>
        </w:rPr>
        <w:t>联系方式：0531-81915612</w:t>
      </w:r>
    </w:p>
    <w:p w14:paraId="4141AAB4">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rPr>
      </w:pPr>
      <w:bookmarkStart w:id="14" w:name="_Toc173141382"/>
      <w:r>
        <w:rPr>
          <w:rFonts w:hint="eastAsia" w:ascii="仿宋" w:hAnsi="仿宋" w:eastAsia="仿宋" w:cs="仿宋"/>
          <w:b/>
          <w:bCs/>
          <w:color w:val="auto"/>
          <w:kern w:val="0"/>
          <w:sz w:val="24"/>
        </w:rPr>
        <w:t>八、公告发布媒体</w:t>
      </w:r>
      <w:bookmarkEnd w:id="14"/>
    </w:p>
    <w:p w14:paraId="4A98F5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山东省采购与招标网（https://www.sdbidding.org.cn/）、齐鲁银行官网（https://www.qlbchina.com/）</w:t>
      </w:r>
      <w:r>
        <w:rPr>
          <w:rFonts w:hint="eastAsia" w:ascii="仿宋" w:hAnsi="仿宋" w:eastAsia="仿宋" w:cs="仿宋"/>
          <w:color w:val="auto"/>
          <w:kern w:val="0"/>
          <w:sz w:val="24"/>
          <w:lang w:eastAsia="zh-CN"/>
        </w:rPr>
        <w:t>。</w:t>
      </w:r>
    </w:p>
    <w:p w14:paraId="0C50FB61">
      <w:pPr>
        <w:pStyle w:val="5"/>
        <w:spacing w:line="360" w:lineRule="auto"/>
        <w:jc w:val="right"/>
        <w:rPr>
          <w:rFonts w:ascii="仿宋" w:hAnsi="仿宋" w:eastAsia="仿宋" w:cs="仿宋"/>
          <w:color w:val="auto"/>
          <w:kern w:val="0"/>
          <w:sz w:val="24"/>
        </w:rPr>
      </w:pPr>
    </w:p>
    <w:p w14:paraId="0D12D845">
      <w:pPr>
        <w:pStyle w:val="5"/>
        <w:spacing w:line="360" w:lineRule="auto"/>
        <w:jc w:val="right"/>
        <w:rPr>
          <w:rFonts w:hint="eastAsia" w:ascii="仿宋" w:hAnsi="仿宋" w:eastAsia="仿宋" w:cs="仿宋"/>
          <w:color w:val="auto"/>
          <w:kern w:val="0"/>
          <w:sz w:val="24"/>
        </w:rPr>
      </w:pPr>
    </w:p>
    <w:p w14:paraId="4ED395E6">
      <w:pPr>
        <w:pStyle w:val="5"/>
        <w:spacing w:line="360" w:lineRule="auto"/>
        <w:jc w:val="right"/>
        <w:rPr>
          <w:rFonts w:ascii="仿宋" w:hAnsi="仿宋" w:eastAsia="仿宋" w:cs="仿宋"/>
          <w:color w:val="auto"/>
          <w:kern w:val="0"/>
          <w:sz w:val="24"/>
        </w:rPr>
      </w:pPr>
      <w:r>
        <w:rPr>
          <w:rFonts w:hint="eastAsia" w:ascii="仿宋" w:hAnsi="仿宋" w:eastAsia="仿宋" w:cs="仿宋"/>
          <w:color w:val="auto"/>
          <w:kern w:val="0"/>
          <w:sz w:val="24"/>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kern w:val="0"/>
          <w:sz w:val="24"/>
          <w:lang w:val="en-US" w:eastAsia="zh-CN"/>
        </w:rPr>
        <w:t xml:space="preserve">                                                     </w:t>
      </w:r>
      <w:bookmarkEnd w:id="0"/>
      <w:bookmarkEnd w:id="1"/>
      <w:bookmarkEnd w:id="2"/>
      <w:bookmarkEnd w:id="3"/>
      <w:bookmarkEnd w:id="4"/>
      <w:bookmarkEnd w:id="5"/>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p>
    <w:p w14:paraId="60E2484F">
      <w:pPr>
        <w:widowControl/>
        <w:jc w:val="left"/>
        <w:rPr>
          <w:rFonts w:ascii="仿宋" w:hAnsi="仿宋" w:eastAsia="仿宋" w:cs="仿宋"/>
          <w:color w:val="auto"/>
          <w:sz w:val="28"/>
          <w:szCs w:val="28"/>
        </w:rPr>
      </w:pPr>
    </w:p>
    <w:sectPr>
      <w:headerReference r:id="rId3" w:type="default"/>
      <w:footerReference r:id="rId4" w:type="default"/>
      <w:pgSz w:w="11907" w:h="16840"/>
      <w:pgMar w:top="1440" w:right="1463" w:bottom="1440" w:left="1463" w:header="851" w:footer="102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5062">
    <w:pPr>
      <w:pStyle w:val="28"/>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0742D7C">
                          <w:pPr>
                            <w:pStyle w:val="2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ASQ1UQNgIAAGAEAAAOAAAAAAAAAAEAIAAAACABAABkcnMvZTJvRG9jLnht&#10;bFBLBQYAAAAABgAGAFkBAADIBQAAAAA=&#10;">
              <v:fill on="f" focussize="0,0"/>
              <v:stroke on="f" weight="0.5pt"/>
              <v:imagedata o:title=""/>
              <o:lock v:ext="edit" aspectratio="f"/>
              <v:textbox inset="0mm,0mm,0mm,0mm" style="mso-fit-shape-to-text:t;">
                <w:txbxContent>
                  <w:p w14:paraId="00742D7C">
                    <w:pPr>
                      <w:pStyle w:val="2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E27C">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6"/>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ZjNmMmU0NmIxNDliYzQzMjllMzRlNjIzMGFlNzMifQ=="/>
  </w:docVars>
  <w:rsids>
    <w:rsidRoot w:val="00172A27"/>
    <w:rsid w:val="00000027"/>
    <w:rsid w:val="00002103"/>
    <w:rsid w:val="00005E24"/>
    <w:rsid w:val="00005E5E"/>
    <w:rsid w:val="0000608E"/>
    <w:rsid w:val="00006D99"/>
    <w:rsid w:val="00007025"/>
    <w:rsid w:val="00007318"/>
    <w:rsid w:val="0001362B"/>
    <w:rsid w:val="000158E2"/>
    <w:rsid w:val="000213DC"/>
    <w:rsid w:val="00022B66"/>
    <w:rsid w:val="0002433E"/>
    <w:rsid w:val="000325EF"/>
    <w:rsid w:val="0003267C"/>
    <w:rsid w:val="0003360A"/>
    <w:rsid w:val="0003496D"/>
    <w:rsid w:val="00035D43"/>
    <w:rsid w:val="000363F7"/>
    <w:rsid w:val="00037A4E"/>
    <w:rsid w:val="0004317D"/>
    <w:rsid w:val="0004482D"/>
    <w:rsid w:val="00045C17"/>
    <w:rsid w:val="0004630E"/>
    <w:rsid w:val="00046AC6"/>
    <w:rsid w:val="00047A96"/>
    <w:rsid w:val="00050C4C"/>
    <w:rsid w:val="00052437"/>
    <w:rsid w:val="000545D8"/>
    <w:rsid w:val="000564D0"/>
    <w:rsid w:val="00056B4D"/>
    <w:rsid w:val="000610DC"/>
    <w:rsid w:val="00063332"/>
    <w:rsid w:val="000655EE"/>
    <w:rsid w:val="00065E97"/>
    <w:rsid w:val="000662FC"/>
    <w:rsid w:val="00067637"/>
    <w:rsid w:val="00067F00"/>
    <w:rsid w:val="00070B42"/>
    <w:rsid w:val="000714BC"/>
    <w:rsid w:val="00072DA3"/>
    <w:rsid w:val="00076394"/>
    <w:rsid w:val="00080CE2"/>
    <w:rsid w:val="000820F1"/>
    <w:rsid w:val="0008496E"/>
    <w:rsid w:val="00084984"/>
    <w:rsid w:val="0009340A"/>
    <w:rsid w:val="00093961"/>
    <w:rsid w:val="00093ED0"/>
    <w:rsid w:val="00096510"/>
    <w:rsid w:val="000973F4"/>
    <w:rsid w:val="00097C52"/>
    <w:rsid w:val="000A411B"/>
    <w:rsid w:val="000B090B"/>
    <w:rsid w:val="000B1513"/>
    <w:rsid w:val="000B7C07"/>
    <w:rsid w:val="000C0BE4"/>
    <w:rsid w:val="000C1BFB"/>
    <w:rsid w:val="000C3BE0"/>
    <w:rsid w:val="000C628B"/>
    <w:rsid w:val="000D3245"/>
    <w:rsid w:val="000D353C"/>
    <w:rsid w:val="000D4525"/>
    <w:rsid w:val="000E1928"/>
    <w:rsid w:val="000E39EB"/>
    <w:rsid w:val="000E632D"/>
    <w:rsid w:val="000E76BC"/>
    <w:rsid w:val="000F0052"/>
    <w:rsid w:val="000F1F27"/>
    <w:rsid w:val="000F4AD9"/>
    <w:rsid w:val="000F5633"/>
    <w:rsid w:val="000F6FD1"/>
    <w:rsid w:val="001017E4"/>
    <w:rsid w:val="00101EC8"/>
    <w:rsid w:val="00103DA8"/>
    <w:rsid w:val="00105975"/>
    <w:rsid w:val="001070BC"/>
    <w:rsid w:val="00107BE2"/>
    <w:rsid w:val="00107DE1"/>
    <w:rsid w:val="00111437"/>
    <w:rsid w:val="00112044"/>
    <w:rsid w:val="001139C9"/>
    <w:rsid w:val="00113B3B"/>
    <w:rsid w:val="001143E2"/>
    <w:rsid w:val="00114B97"/>
    <w:rsid w:val="00116148"/>
    <w:rsid w:val="00116382"/>
    <w:rsid w:val="001166F3"/>
    <w:rsid w:val="00116F1A"/>
    <w:rsid w:val="00117067"/>
    <w:rsid w:val="001172FB"/>
    <w:rsid w:val="00120C25"/>
    <w:rsid w:val="00122D41"/>
    <w:rsid w:val="00122DF0"/>
    <w:rsid w:val="00124C90"/>
    <w:rsid w:val="00126F5C"/>
    <w:rsid w:val="0012779B"/>
    <w:rsid w:val="001302B4"/>
    <w:rsid w:val="001320AB"/>
    <w:rsid w:val="00133C0E"/>
    <w:rsid w:val="001356F0"/>
    <w:rsid w:val="00135B36"/>
    <w:rsid w:val="00135B5A"/>
    <w:rsid w:val="0013623E"/>
    <w:rsid w:val="00136C98"/>
    <w:rsid w:val="0013715F"/>
    <w:rsid w:val="0014104C"/>
    <w:rsid w:val="00144E9C"/>
    <w:rsid w:val="00146046"/>
    <w:rsid w:val="00152C8F"/>
    <w:rsid w:val="0015392C"/>
    <w:rsid w:val="00156877"/>
    <w:rsid w:val="00160D53"/>
    <w:rsid w:val="001618D5"/>
    <w:rsid w:val="00166C6D"/>
    <w:rsid w:val="0016705D"/>
    <w:rsid w:val="00170CDD"/>
    <w:rsid w:val="001717AE"/>
    <w:rsid w:val="00172A27"/>
    <w:rsid w:val="001735B0"/>
    <w:rsid w:val="00173C15"/>
    <w:rsid w:val="00173F2D"/>
    <w:rsid w:val="0017590A"/>
    <w:rsid w:val="001775DF"/>
    <w:rsid w:val="00184DFD"/>
    <w:rsid w:val="0018519B"/>
    <w:rsid w:val="00190428"/>
    <w:rsid w:val="00191471"/>
    <w:rsid w:val="00192792"/>
    <w:rsid w:val="00192BBA"/>
    <w:rsid w:val="001A265B"/>
    <w:rsid w:val="001A647E"/>
    <w:rsid w:val="001A7217"/>
    <w:rsid w:val="001B1F30"/>
    <w:rsid w:val="001B29A8"/>
    <w:rsid w:val="001B2CA9"/>
    <w:rsid w:val="001B2DB3"/>
    <w:rsid w:val="001C23B5"/>
    <w:rsid w:val="001C52C7"/>
    <w:rsid w:val="001C548D"/>
    <w:rsid w:val="001C6362"/>
    <w:rsid w:val="001D1677"/>
    <w:rsid w:val="001D1D6E"/>
    <w:rsid w:val="001D2C61"/>
    <w:rsid w:val="001D3B02"/>
    <w:rsid w:val="001D3FEF"/>
    <w:rsid w:val="001D5102"/>
    <w:rsid w:val="001D7BD5"/>
    <w:rsid w:val="001D7F9E"/>
    <w:rsid w:val="001E2239"/>
    <w:rsid w:val="001E3D11"/>
    <w:rsid w:val="001E4B2B"/>
    <w:rsid w:val="001E5198"/>
    <w:rsid w:val="001E53EE"/>
    <w:rsid w:val="001E6882"/>
    <w:rsid w:val="001E6A5B"/>
    <w:rsid w:val="001E77B4"/>
    <w:rsid w:val="001F0B4B"/>
    <w:rsid w:val="001F14AA"/>
    <w:rsid w:val="001F302B"/>
    <w:rsid w:val="001F534A"/>
    <w:rsid w:val="001F6F15"/>
    <w:rsid w:val="00203D33"/>
    <w:rsid w:val="00210065"/>
    <w:rsid w:val="00210C56"/>
    <w:rsid w:val="002120B7"/>
    <w:rsid w:val="0021355F"/>
    <w:rsid w:val="00215029"/>
    <w:rsid w:val="00215A11"/>
    <w:rsid w:val="00216A41"/>
    <w:rsid w:val="00221458"/>
    <w:rsid w:val="002226B5"/>
    <w:rsid w:val="00223612"/>
    <w:rsid w:val="002313E8"/>
    <w:rsid w:val="0023148F"/>
    <w:rsid w:val="00232287"/>
    <w:rsid w:val="00232766"/>
    <w:rsid w:val="00237F3D"/>
    <w:rsid w:val="002422CD"/>
    <w:rsid w:val="00242AA2"/>
    <w:rsid w:val="00243DA3"/>
    <w:rsid w:val="002519D1"/>
    <w:rsid w:val="002534D9"/>
    <w:rsid w:val="002576E8"/>
    <w:rsid w:val="002606D5"/>
    <w:rsid w:val="00260B10"/>
    <w:rsid w:val="00261E50"/>
    <w:rsid w:val="00262048"/>
    <w:rsid w:val="00263DA0"/>
    <w:rsid w:val="00264FCF"/>
    <w:rsid w:val="002656D6"/>
    <w:rsid w:val="00266063"/>
    <w:rsid w:val="0026696F"/>
    <w:rsid w:val="00267936"/>
    <w:rsid w:val="00267A34"/>
    <w:rsid w:val="00275F0D"/>
    <w:rsid w:val="00280158"/>
    <w:rsid w:val="00280493"/>
    <w:rsid w:val="002829C9"/>
    <w:rsid w:val="00283161"/>
    <w:rsid w:val="00284244"/>
    <w:rsid w:val="0028681F"/>
    <w:rsid w:val="00286F77"/>
    <w:rsid w:val="00287585"/>
    <w:rsid w:val="00287DD7"/>
    <w:rsid w:val="00292DB4"/>
    <w:rsid w:val="002A0BB7"/>
    <w:rsid w:val="002A2688"/>
    <w:rsid w:val="002A29BA"/>
    <w:rsid w:val="002A44B1"/>
    <w:rsid w:val="002A794B"/>
    <w:rsid w:val="002B2264"/>
    <w:rsid w:val="002B4315"/>
    <w:rsid w:val="002C0429"/>
    <w:rsid w:val="002C0E23"/>
    <w:rsid w:val="002C2543"/>
    <w:rsid w:val="002C34AD"/>
    <w:rsid w:val="002C42B5"/>
    <w:rsid w:val="002C4639"/>
    <w:rsid w:val="002C53BA"/>
    <w:rsid w:val="002C62C7"/>
    <w:rsid w:val="002C6E0C"/>
    <w:rsid w:val="002D017A"/>
    <w:rsid w:val="002D2207"/>
    <w:rsid w:val="002D24E2"/>
    <w:rsid w:val="002D3AE2"/>
    <w:rsid w:val="002D4938"/>
    <w:rsid w:val="002D50EA"/>
    <w:rsid w:val="002D70BA"/>
    <w:rsid w:val="002E01A6"/>
    <w:rsid w:val="002E28E4"/>
    <w:rsid w:val="002E3886"/>
    <w:rsid w:val="002E590A"/>
    <w:rsid w:val="003001FD"/>
    <w:rsid w:val="003014B6"/>
    <w:rsid w:val="00303066"/>
    <w:rsid w:val="003073EB"/>
    <w:rsid w:val="003110F8"/>
    <w:rsid w:val="003152A4"/>
    <w:rsid w:val="003157DF"/>
    <w:rsid w:val="00315F82"/>
    <w:rsid w:val="00320340"/>
    <w:rsid w:val="003303AB"/>
    <w:rsid w:val="00334AA8"/>
    <w:rsid w:val="00343070"/>
    <w:rsid w:val="00345CB0"/>
    <w:rsid w:val="003460A5"/>
    <w:rsid w:val="0034768D"/>
    <w:rsid w:val="00350D3A"/>
    <w:rsid w:val="00361B03"/>
    <w:rsid w:val="00365CD5"/>
    <w:rsid w:val="0037378E"/>
    <w:rsid w:val="0037452D"/>
    <w:rsid w:val="00374CE9"/>
    <w:rsid w:val="003800AE"/>
    <w:rsid w:val="00380B2E"/>
    <w:rsid w:val="003813F2"/>
    <w:rsid w:val="00382041"/>
    <w:rsid w:val="00382B42"/>
    <w:rsid w:val="00384F9A"/>
    <w:rsid w:val="0038553D"/>
    <w:rsid w:val="00385B01"/>
    <w:rsid w:val="00387316"/>
    <w:rsid w:val="00392F7B"/>
    <w:rsid w:val="003945F1"/>
    <w:rsid w:val="003964CE"/>
    <w:rsid w:val="003A02B1"/>
    <w:rsid w:val="003A12FC"/>
    <w:rsid w:val="003A2333"/>
    <w:rsid w:val="003A51A8"/>
    <w:rsid w:val="003A5491"/>
    <w:rsid w:val="003A713E"/>
    <w:rsid w:val="003B6616"/>
    <w:rsid w:val="003C2C24"/>
    <w:rsid w:val="003C393A"/>
    <w:rsid w:val="003C3E88"/>
    <w:rsid w:val="003C40CC"/>
    <w:rsid w:val="003C5DC2"/>
    <w:rsid w:val="003C60AA"/>
    <w:rsid w:val="003D074D"/>
    <w:rsid w:val="003D0752"/>
    <w:rsid w:val="003D28E4"/>
    <w:rsid w:val="003D2F68"/>
    <w:rsid w:val="003D3BAA"/>
    <w:rsid w:val="003D7A78"/>
    <w:rsid w:val="003E145C"/>
    <w:rsid w:val="003E1940"/>
    <w:rsid w:val="003E226C"/>
    <w:rsid w:val="003E2480"/>
    <w:rsid w:val="003E4462"/>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3677F"/>
    <w:rsid w:val="00437126"/>
    <w:rsid w:val="0044169A"/>
    <w:rsid w:val="00442122"/>
    <w:rsid w:val="004479A8"/>
    <w:rsid w:val="00456D89"/>
    <w:rsid w:val="00457BA0"/>
    <w:rsid w:val="00457FDB"/>
    <w:rsid w:val="00462289"/>
    <w:rsid w:val="004635EA"/>
    <w:rsid w:val="004644B2"/>
    <w:rsid w:val="0046646A"/>
    <w:rsid w:val="00466A00"/>
    <w:rsid w:val="00467BD6"/>
    <w:rsid w:val="00467CA3"/>
    <w:rsid w:val="00476C2F"/>
    <w:rsid w:val="00477C3A"/>
    <w:rsid w:val="0048051C"/>
    <w:rsid w:val="00481E0B"/>
    <w:rsid w:val="0048219B"/>
    <w:rsid w:val="00482BAA"/>
    <w:rsid w:val="00484847"/>
    <w:rsid w:val="0048659F"/>
    <w:rsid w:val="00490AB9"/>
    <w:rsid w:val="00493431"/>
    <w:rsid w:val="00493E66"/>
    <w:rsid w:val="00494972"/>
    <w:rsid w:val="00494C16"/>
    <w:rsid w:val="00494E53"/>
    <w:rsid w:val="00495487"/>
    <w:rsid w:val="00495498"/>
    <w:rsid w:val="004957DE"/>
    <w:rsid w:val="004A0331"/>
    <w:rsid w:val="004A0612"/>
    <w:rsid w:val="004A3FB4"/>
    <w:rsid w:val="004A4F4A"/>
    <w:rsid w:val="004A586D"/>
    <w:rsid w:val="004A5F88"/>
    <w:rsid w:val="004A6949"/>
    <w:rsid w:val="004B74BD"/>
    <w:rsid w:val="004B7E6F"/>
    <w:rsid w:val="004C26AF"/>
    <w:rsid w:val="004C388B"/>
    <w:rsid w:val="004D50B5"/>
    <w:rsid w:val="004D6F12"/>
    <w:rsid w:val="004E25D8"/>
    <w:rsid w:val="004E2685"/>
    <w:rsid w:val="004E27AB"/>
    <w:rsid w:val="004E6660"/>
    <w:rsid w:val="004F1490"/>
    <w:rsid w:val="004F209E"/>
    <w:rsid w:val="004F28E0"/>
    <w:rsid w:val="004F2AC9"/>
    <w:rsid w:val="004F3A10"/>
    <w:rsid w:val="004F440D"/>
    <w:rsid w:val="004F6F58"/>
    <w:rsid w:val="004F7A74"/>
    <w:rsid w:val="00503C62"/>
    <w:rsid w:val="00506DFB"/>
    <w:rsid w:val="0050711C"/>
    <w:rsid w:val="00507215"/>
    <w:rsid w:val="00507364"/>
    <w:rsid w:val="0050762E"/>
    <w:rsid w:val="005079FE"/>
    <w:rsid w:val="00511C26"/>
    <w:rsid w:val="00512ED9"/>
    <w:rsid w:val="005130A5"/>
    <w:rsid w:val="00514F0C"/>
    <w:rsid w:val="00517248"/>
    <w:rsid w:val="00517BD3"/>
    <w:rsid w:val="00520129"/>
    <w:rsid w:val="0052180B"/>
    <w:rsid w:val="00522585"/>
    <w:rsid w:val="00522F6A"/>
    <w:rsid w:val="005236F3"/>
    <w:rsid w:val="00526B72"/>
    <w:rsid w:val="00530ED6"/>
    <w:rsid w:val="00532EE5"/>
    <w:rsid w:val="00541586"/>
    <w:rsid w:val="00542B8D"/>
    <w:rsid w:val="00542D75"/>
    <w:rsid w:val="00544FC1"/>
    <w:rsid w:val="0054601F"/>
    <w:rsid w:val="005526CF"/>
    <w:rsid w:val="005573E8"/>
    <w:rsid w:val="00557B92"/>
    <w:rsid w:val="00560D11"/>
    <w:rsid w:val="0056234D"/>
    <w:rsid w:val="0056426E"/>
    <w:rsid w:val="00571913"/>
    <w:rsid w:val="00571C56"/>
    <w:rsid w:val="00580E4E"/>
    <w:rsid w:val="00580F68"/>
    <w:rsid w:val="00581BFE"/>
    <w:rsid w:val="00584AD4"/>
    <w:rsid w:val="00584D00"/>
    <w:rsid w:val="00585ECD"/>
    <w:rsid w:val="0058702A"/>
    <w:rsid w:val="00587B28"/>
    <w:rsid w:val="00593300"/>
    <w:rsid w:val="0059417B"/>
    <w:rsid w:val="005A0152"/>
    <w:rsid w:val="005A0B5E"/>
    <w:rsid w:val="005A4C3B"/>
    <w:rsid w:val="005B00D1"/>
    <w:rsid w:val="005B41B0"/>
    <w:rsid w:val="005B438C"/>
    <w:rsid w:val="005B5900"/>
    <w:rsid w:val="005B5F3F"/>
    <w:rsid w:val="005C597D"/>
    <w:rsid w:val="005D153C"/>
    <w:rsid w:val="005D4BCE"/>
    <w:rsid w:val="005D58EF"/>
    <w:rsid w:val="005E38C6"/>
    <w:rsid w:val="005E4BB6"/>
    <w:rsid w:val="005E72A1"/>
    <w:rsid w:val="005E7D6B"/>
    <w:rsid w:val="005F0F70"/>
    <w:rsid w:val="005F1340"/>
    <w:rsid w:val="005F33AF"/>
    <w:rsid w:val="005F51C1"/>
    <w:rsid w:val="005F5391"/>
    <w:rsid w:val="005F543C"/>
    <w:rsid w:val="005F70A3"/>
    <w:rsid w:val="005F75DC"/>
    <w:rsid w:val="005F7ED9"/>
    <w:rsid w:val="006011DC"/>
    <w:rsid w:val="00601DCA"/>
    <w:rsid w:val="0060397F"/>
    <w:rsid w:val="0060412A"/>
    <w:rsid w:val="006056BD"/>
    <w:rsid w:val="006069E3"/>
    <w:rsid w:val="00612468"/>
    <w:rsid w:val="006162F2"/>
    <w:rsid w:val="00616C82"/>
    <w:rsid w:val="00617D29"/>
    <w:rsid w:val="0062006D"/>
    <w:rsid w:val="00622691"/>
    <w:rsid w:val="006229D7"/>
    <w:rsid w:val="006252E2"/>
    <w:rsid w:val="00626193"/>
    <w:rsid w:val="00626BEB"/>
    <w:rsid w:val="0063224F"/>
    <w:rsid w:val="00632925"/>
    <w:rsid w:val="006330DE"/>
    <w:rsid w:val="00633126"/>
    <w:rsid w:val="006367E3"/>
    <w:rsid w:val="006412CF"/>
    <w:rsid w:val="00641994"/>
    <w:rsid w:val="00642670"/>
    <w:rsid w:val="00643BE3"/>
    <w:rsid w:val="00645074"/>
    <w:rsid w:val="00647ED2"/>
    <w:rsid w:val="0065067C"/>
    <w:rsid w:val="00654276"/>
    <w:rsid w:val="0065550A"/>
    <w:rsid w:val="00655F4C"/>
    <w:rsid w:val="00656799"/>
    <w:rsid w:val="006636EA"/>
    <w:rsid w:val="00663FA5"/>
    <w:rsid w:val="006650E3"/>
    <w:rsid w:val="00665711"/>
    <w:rsid w:val="006663FA"/>
    <w:rsid w:val="00670CEB"/>
    <w:rsid w:val="00677351"/>
    <w:rsid w:val="006849E3"/>
    <w:rsid w:val="0068733D"/>
    <w:rsid w:val="00687BD8"/>
    <w:rsid w:val="00690036"/>
    <w:rsid w:val="0069235A"/>
    <w:rsid w:val="00693808"/>
    <w:rsid w:val="00693A5E"/>
    <w:rsid w:val="00694727"/>
    <w:rsid w:val="00695621"/>
    <w:rsid w:val="006A1090"/>
    <w:rsid w:val="006A11DB"/>
    <w:rsid w:val="006A1458"/>
    <w:rsid w:val="006A26DA"/>
    <w:rsid w:val="006A3952"/>
    <w:rsid w:val="006A6E0A"/>
    <w:rsid w:val="006A7609"/>
    <w:rsid w:val="006A77EC"/>
    <w:rsid w:val="006B2688"/>
    <w:rsid w:val="006B2C0F"/>
    <w:rsid w:val="006B37F3"/>
    <w:rsid w:val="006C0C70"/>
    <w:rsid w:val="006C0E1D"/>
    <w:rsid w:val="006C43F5"/>
    <w:rsid w:val="006C6099"/>
    <w:rsid w:val="006C6503"/>
    <w:rsid w:val="006D5018"/>
    <w:rsid w:val="006E1663"/>
    <w:rsid w:val="006E503A"/>
    <w:rsid w:val="006E54CE"/>
    <w:rsid w:val="006E6462"/>
    <w:rsid w:val="006E702A"/>
    <w:rsid w:val="006F48B0"/>
    <w:rsid w:val="006F4A20"/>
    <w:rsid w:val="007000B1"/>
    <w:rsid w:val="00702968"/>
    <w:rsid w:val="00705F43"/>
    <w:rsid w:val="00706966"/>
    <w:rsid w:val="00706D33"/>
    <w:rsid w:val="00713717"/>
    <w:rsid w:val="00714CEF"/>
    <w:rsid w:val="00716AAA"/>
    <w:rsid w:val="0072484C"/>
    <w:rsid w:val="00726B5F"/>
    <w:rsid w:val="00730096"/>
    <w:rsid w:val="0073502F"/>
    <w:rsid w:val="00735911"/>
    <w:rsid w:val="0073798C"/>
    <w:rsid w:val="00742360"/>
    <w:rsid w:val="007428C1"/>
    <w:rsid w:val="00743586"/>
    <w:rsid w:val="0074566B"/>
    <w:rsid w:val="00747E75"/>
    <w:rsid w:val="00750D39"/>
    <w:rsid w:val="0075369A"/>
    <w:rsid w:val="00755C22"/>
    <w:rsid w:val="00756027"/>
    <w:rsid w:val="00756868"/>
    <w:rsid w:val="007572A4"/>
    <w:rsid w:val="0076535C"/>
    <w:rsid w:val="007702E4"/>
    <w:rsid w:val="00772294"/>
    <w:rsid w:val="00772837"/>
    <w:rsid w:val="007730F8"/>
    <w:rsid w:val="00774C40"/>
    <w:rsid w:val="00777604"/>
    <w:rsid w:val="00782058"/>
    <w:rsid w:val="007836C0"/>
    <w:rsid w:val="00783E4C"/>
    <w:rsid w:val="00786589"/>
    <w:rsid w:val="00786726"/>
    <w:rsid w:val="0078714C"/>
    <w:rsid w:val="007875E0"/>
    <w:rsid w:val="007914B8"/>
    <w:rsid w:val="00792456"/>
    <w:rsid w:val="007929FD"/>
    <w:rsid w:val="00797384"/>
    <w:rsid w:val="007973B6"/>
    <w:rsid w:val="0079743D"/>
    <w:rsid w:val="007A21D2"/>
    <w:rsid w:val="007A2A00"/>
    <w:rsid w:val="007A5D52"/>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7F79A6"/>
    <w:rsid w:val="00800792"/>
    <w:rsid w:val="00801011"/>
    <w:rsid w:val="00802A09"/>
    <w:rsid w:val="008106D1"/>
    <w:rsid w:val="00810F50"/>
    <w:rsid w:val="00811BBC"/>
    <w:rsid w:val="00813B85"/>
    <w:rsid w:val="00813DB6"/>
    <w:rsid w:val="0081654B"/>
    <w:rsid w:val="00820DB1"/>
    <w:rsid w:val="0082176E"/>
    <w:rsid w:val="00821D2E"/>
    <w:rsid w:val="00823C96"/>
    <w:rsid w:val="00823F69"/>
    <w:rsid w:val="008241C4"/>
    <w:rsid w:val="00824442"/>
    <w:rsid w:val="00824799"/>
    <w:rsid w:val="00824CCC"/>
    <w:rsid w:val="00824F55"/>
    <w:rsid w:val="0082672B"/>
    <w:rsid w:val="00833CE3"/>
    <w:rsid w:val="00834F7C"/>
    <w:rsid w:val="00841251"/>
    <w:rsid w:val="00843BD8"/>
    <w:rsid w:val="0084527D"/>
    <w:rsid w:val="00845B4E"/>
    <w:rsid w:val="00847BF6"/>
    <w:rsid w:val="00851BA5"/>
    <w:rsid w:val="0085375A"/>
    <w:rsid w:val="00854EEF"/>
    <w:rsid w:val="00855326"/>
    <w:rsid w:val="00855D3C"/>
    <w:rsid w:val="00856808"/>
    <w:rsid w:val="0086107B"/>
    <w:rsid w:val="00865DA0"/>
    <w:rsid w:val="008707EA"/>
    <w:rsid w:val="00870D49"/>
    <w:rsid w:val="00871E86"/>
    <w:rsid w:val="00873C58"/>
    <w:rsid w:val="0087663A"/>
    <w:rsid w:val="00876D52"/>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3E1"/>
    <w:rsid w:val="008E3431"/>
    <w:rsid w:val="008E497F"/>
    <w:rsid w:val="008E6C41"/>
    <w:rsid w:val="008F2D08"/>
    <w:rsid w:val="008F469A"/>
    <w:rsid w:val="008F5960"/>
    <w:rsid w:val="0090099E"/>
    <w:rsid w:val="00904631"/>
    <w:rsid w:val="00907667"/>
    <w:rsid w:val="00911D13"/>
    <w:rsid w:val="00912A74"/>
    <w:rsid w:val="00913392"/>
    <w:rsid w:val="009151D8"/>
    <w:rsid w:val="00916183"/>
    <w:rsid w:val="0091638A"/>
    <w:rsid w:val="00920405"/>
    <w:rsid w:val="00923089"/>
    <w:rsid w:val="00924BC2"/>
    <w:rsid w:val="009256FD"/>
    <w:rsid w:val="00931A2C"/>
    <w:rsid w:val="00931F36"/>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3699"/>
    <w:rsid w:val="0097614E"/>
    <w:rsid w:val="00977A07"/>
    <w:rsid w:val="00983CB3"/>
    <w:rsid w:val="009849E8"/>
    <w:rsid w:val="009855F6"/>
    <w:rsid w:val="00986C85"/>
    <w:rsid w:val="00992A2D"/>
    <w:rsid w:val="0099496C"/>
    <w:rsid w:val="00997452"/>
    <w:rsid w:val="00997EAF"/>
    <w:rsid w:val="009A0F03"/>
    <w:rsid w:val="009A1174"/>
    <w:rsid w:val="009A3244"/>
    <w:rsid w:val="009A7488"/>
    <w:rsid w:val="009A7609"/>
    <w:rsid w:val="009B1250"/>
    <w:rsid w:val="009B22DD"/>
    <w:rsid w:val="009B4AE0"/>
    <w:rsid w:val="009B5447"/>
    <w:rsid w:val="009C0D11"/>
    <w:rsid w:val="009C1287"/>
    <w:rsid w:val="009C1AF1"/>
    <w:rsid w:val="009C7174"/>
    <w:rsid w:val="009D0803"/>
    <w:rsid w:val="009D0B4B"/>
    <w:rsid w:val="009D2A87"/>
    <w:rsid w:val="009D34BF"/>
    <w:rsid w:val="009D6158"/>
    <w:rsid w:val="009D6478"/>
    <w:rsid w:val="009D79C4"/>
    <w:rsid w:val="009E2A22"/>
    <w:rsid w:val="009E2A2E"/>
    <w:rsid w:val="009E376A"/>
    <w:rsid w:val="009E52C8"/>
    <w:rsid w:val="009E689D"/>
    <w:rsid w:val="009E7611"/>
    <w:rsid w:val="009F1997"/>
    <w:rsid w:val="009F33CA"/>
    <w:rsid w:val="009F422A"/>
    <w:rsid w:val="009F50E1"/>
    <w:rsid w:val="009F6AB8"/>
    <w:rsid w:val="009F7A45"/>
    <w:rsid w:val="00A00748"/>
    <w:rsid w:val="00A05C62"/>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231"/>
    <w:rsid w:val="00A427B9"/>
    <w:rsid w:val="00A443B2"/>
    <w:rsid w:val="00A47C97"/>
    <w:rsid w:val="00A54C46"/>
    <w:rsid w:val="00A55726"/>
    <w:rsid w:val="00A55DE9"/>
    <w:rsid w:val="00A56283"/>
    <w:rsid w:val="00A6074F"/>
    <w:rsid w:val="00A61537"/>
    <w:rsid w:val="00A637B8"/>
    <w:rsid w:val="00A65503"/>
    <w:rsid w:val="00A656D7"/>
    <w:rsid w:val="00A66CE4"/>
    <w:rsid w:val="00A730DB"/>
    <w:rsid w:val="00A74596"/>
    <w:rsid w:val="00A82F64"/>
    <w:rsid w:val="00A84733"/>
    <w:rsid w:val="00A85C12"/>
    <w:rsid w:val="00A85C59"/>
    <w:rsid w:val="00A8768A"/>
    <w:rsid w:val="00A91835"/>
    <w:rsid w:val="00A93341"/>
    <w:rsid w:val="00A937CA"/>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17A4"/>
    <w:rsid w:val="00AF428D"/>
    <w:rsid w:val="00AF6325"/>
    <w:rsid w:val="00B00E71"/>
    <w:rsid w:val="00B0664B"/>
    <w:rsid w:val="00B06DDE"/>
    <w:rsid w:val="00B06ECA"/>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6EB3"/>
    <w:rsid w:val="00B374FB"/>
    <w:rsid w:val="00B37C34"/>
    <w:rsid w:val="00B42A78"/>
    <w:rsid w:val="00B440C4"/>
    <w:rsid w:val="00B44FA0"/>
    <w:rsid w:val="00B45446"/>
    <w:rsid w:val="00B45F4E"/>
    <w:rsid w:val="00B46508"/>
    <w:rsid w:val="00B46E62"/>
    <w:rsid w:val="00B47F81"/>
    <w:rsid w:val="00B505CC"/>
    <w:rsid w:val="00B53D3C"/>
    <w:rsid w:val="00B5684D"/>
    <w:rsid w:val="00B57C9B"/>
    <w:rsid w:val="00B65E2D"/>
    <w:rsid w:val="00B66B70"/>
    <w:rsid w:val="00B7293A"/>
    <w:rsid w:val="00B73E09"/>
    <w:rsid w:val="00B74279"/>
    <w:rsid w:val="00B74E4F"/>
    <w:rsid w:val="00B75B4E"/>
    <w:rsid w:val="00B81AB8"/>
    <w:rsid w:val="00B81B74"/>
    <w:rsid w:val="00B833AE"/>
    <w:rsid w:val="00B861A5"/>
    <w:rsid w:val="00B865EE"/>
    <w:rsid w:val="00B873C0"/>
    <w:rsid w:val="00B900A0"/>
    <w:rsid w:val="00B90FD6"/>
    <w:rsid w:val="00B9220C"/>
    <w:rsid w:val="00B92A6E"/>
    <w:rsid w:val="00B92DE8"/>
    <w:rsid w:val="00B9369D"/>
    <w:rsid w:val="00B94077"/>
    <w:rsid w:val="00B95E04"/>
    <w:rsid w:val="00B965E5"/>
    <w:rsid w:val="00BA1979"/>
    <w:rsid w:val="00BA26CD"/>
    <w:rsid w:val="00BA389E"/>
    <w:rsid w:val="00BA5396"/>
    <w:rsid w:val="00BA5D1E"/>
    <w:rsid w:val="00BA74D7"/>
    <w:rsid w:val="00BB0505"/>
    <w:rsid w:val="00BB18E7"/>
    <w:rsid w:val="00BC353A"/>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3831"/>
    <w:rsid w:val="00C04873"/>
    <w:rsid w:val="00C07464"/>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4F8A"/>
    <w:rsid w:val="00C35C9D"/>
    <w:rsid w:val="00C35F3F"/>
    <w:rsid w:val="00C36D8F"/>
    <w:rsid w:val="00C42C34"/>
    <w:rsid w:val="00C44015"/>
    <w:rsid w:val="00C455E6"/>
    <w:rsid w:val="00C4639C"/>
    <w:rsid w:val="00C464B5"/>
    <w:rsid w:val="00C46643"/>
    <w:rsid w:val="00C50A9D"/>
    <w:rsid w:val="00C52820"/>
    <w:rsid w:val="00C5739A"/>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082E"/>
    <w:rsid w:val="00CA09F0"/>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D2545"/>
    <w:rsid w:val="00CE26EE"/>
    <w:rsid w:val="00CE3AED"/>
    <w:rsid w:val="00CE5115"/>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66151"/>
    <w:rsid w:val="00D708C9"/>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C652D"/>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4533"/>
    <w:rsid w:val="00DF507D"/>
    <w:rsid w:val="00DF583E"/>
    <w:rsid w:val="00DF652F"/>
    <w:rsid w:val="00DF6555"/>
    <w:rsid w:val="00DF6C2C"/>
    <w:rsid w:val="00E00CA5"/>
    <w:rsid w:val="00E041C1"/>
    <w:rsid w:val="00E04C24"/>
    <w:rsid w:val="00E05AB2"/>
    <w:rsid w:val="00E07786"/>
    <w:rsid w:val="00E149B9"/>
    <w:rsid w:val="00E14DE1"/>
    <w:rsid w:val="00E15535"/>
    <w:rsid w:val="00E1635D"/>
    <w:rsid w:val="00E21276"/>
    <w:rsid w:val="00E24B1C"/>
    <w:rsid w:val="00E25484"/>
    <w:rsid w:val="00E25512"/>
    <w:rsid w:val="00E25B93"/>
    <w:rsid w:val="00E310F9"/>
    <w:rsid w:val="00E329A9"/>
    <w:rsid w:val="00E32C7D"/>
    <w:rsid w:val="00E3521C"/>
    <w:rsid w:val="00E35435"/>
    <w:rsid w:val="00E355B7"/>
    <w:rsid w:val="00E35D73"/>
    <w:rsid w:val="00E35E44"/>
    <w:rsid w:val="00E37720"/>
    <w:rsid w:val="00E44C80"/>
    <w:rsid w:val="00E603D4"/>
    <w:rsid w:val="00E612F6"/>
    <w:rsid w:val="00E62E1B"/>
    <w:rsid w:val="00E6556B"/>
    <w:rsid w:val="00E6570C"/>
    <w:rsid w:val="00E66364"/>
    <w:rsid w:val="00E667B1"/>
    <w:rsid w:val="00E675DA"/>
    <w:rsid w:val="00E67CE4"/>
    <w:rsid w:val="00E7007D"/>
    <w:rsid w:val="00E70105"/>
    <w:rsid w:val="00E70383"/>
    <w:rsid w:val="00E72270"/>
    <w:rsid w:val="00E75156"/>
    <w:rsid w:val="00E837FF"/>
    <w:rsid w:val="00E91C35"/>
    <w:rsid w:val="00E930EB"/>
    <w:rsid w:val="00E93FEE"/>
    <w:rsid w:val="00E94FF0"/>
    <w:rsid w:val="00EA2308"/>
    <w:rsid w:val="00EA364C"/>
    <w:rsid w:val="00EA492C"/>
    <w:rsid w:val="00EA5AD2"/>
    <w:rsid w:val="00EA6CC9"/>
    <w:rsid w:val="00EB3D71"/>
    <w:rsid w:val="00EB559F"/>
    <w:rsid w:val="00EB5600"/>
    <w:rsid w:val="00EB5820"/>
    <w:rsid w:val="00EC0890"/>
    <w:rsid w:val="00EC468E"/>
    <w:rsid w:val="00EC4BE5"/>
    <w:rsid w:val="00EC5CB7"/>
    <w:rsid w:val="00EC69D6"/>
    <w:rsid w:val="00EC7695"/>
    <w:rsid w:val="00EC76C1"/>
    <w:rsid w:val="00EC7985"/>
    <w:rsid w:val="00EC7BB3"/>
    <w:rsid w:val="00ED0A12"/>
    <w:rsid w:val="00ED1822"/>
    <w:rsid w:val="00ED6A4C"/>
    <w:rsid w:val="00EE5377"/>
    <w:rsid w:val="00EF0830"/>
    <w:rsid w:val="00EF0907"/>
    <w:rsid w:val="00EF7190"/>
    <w:rsid w:val="00F00032"/>
    <w:rsid w:val="00F03323"/>
    <w:rsid w:val="00F03C23"/>
    <w:rsid w:val="00F045BF"/>
    <w:rsid w:val="00F07565"/>
    <w:rsid w:val="00F13548"/>
    <w:rsid w:val="00F15E96"/>
    <w:rsid w:val="00F174F2"/>
    <w:rsid w:val="00F17C44"/>
    <w:rsid w:val="00F21528"/>
    <w:rsid w:val="00F30642"/>
    <w:rsid w:val="00F30B07"/>
    <w:rsid w:val="00F3120F"/>
    <w:rsid w:val="00F3142B"/>
    <w:rsid w:val="00F32074"/>
    <w:rsid w:val="00F328DB"/>
    <w:rsid w:val="00F336D1"/>
    <w:rsid w:val="00F3594D"/>
    <w:rsid w:val="00F3774B"/>
    <w:rsid w:val="00F4058E"/>
    <w:rsid w:val="00F42A21"/>
    <w:rsid w:val="00F435C3"/>
    <w:rsid w:val="00F45FD8"/>
    <w:rsid w:val="00F47946"/>
    <w:rsid w:val="00F47CE5"/>
    <w:rsid w:val="00F51D46"/>
    <w:rsid w:val="00F51FDA"/>
    <w:rsid w:val="00F52F28"/>
    <w:rsid w:val="00F53BDB"/>
    <w:rsid w:val="00F55B1B"/>
    <w:rsid w:val="00F60CDA"/>
    <w:rsid w:val="00F634C2"/>
    <w:rsid w:val="00F63543"/>
    <w:rsid w:val="00F64A2B"/>
    <w:rsid w:val="00F71FAE"/>
    <w:rsid w:val="00F72589"/>
    <w:rsid w:val="00F74EDF"/>
    <w:rsid w:val="00F75D70"/>
    <w:rsid w:val="00F7652F"/>
    <w:rsid w:val="00F77F8D"/>
    <w:rsid w:val="00F80A9D"/>
    <w:rsid w:val="00F81236"/>
    <w:rsid w:val="00F8569E"/>
    <w:rsid w:val="00F92E60"/>
    <w:rsid w:val="00F93E1E"/>
    <w:rsid w:val="00F950ED"/>
    <w:rsid w:val="00F96CC7"/>
    <w:rsid w:val="00FA158A"/>
    <w:rsid w:val="00FA181D"/>
    <w:rsid w:val="00FA27BC"/>
    <w:rsid w:val="00FA2CD3"/>
    <w:rsid w:val="00FA409F"/>
    <w:rsid w:val="00FB3535"/>
    <w:rsid w:val="00FB3C92"/>
    <w:rsid w:val="00FB3F00"/>
    <w:rsid w:val="00FB4259"/>
    <w:rsid w:val="00FB5D01"/>
    <w:rsid w:val="00FB5EB7"/>
    <w:rsid w:val="00FC1966"/>
    <w:rsid w:val="00FC3A90"/>
    <w:rsid w:val="00FC4D1F"/>
    <w:rsid w:val="00FC5DFA"/>
    <w:rsid w:val="00FC75D1"/>
    <w:rsid w:val="00FD1287"/>
    <w:rsid w:val="00FD37C0"/>
    <w:rsid w:val="00FD437C"/>
    <w:rsid w:val="00FD518E"/>
    <w:rsid w:val="00FD639A"/>
    <w:rsid w:val="00FD6A52"/>
    <w:rsid w:val="00FD75C3"/>
    <w:rsid w:val="00FE0075"/>
    <w:rsid w:val="00FE7FD1"/>
    <w:rsid w:val="00FF1329"/>
    <w:rsid w:val="00FF5818"/>
    <w:rsid w:val="01562646"/>
    <w:rsid w:val="0158253A"/>
    <w:rsid w:val="01692D0F"/>
    <w:rsid w:val="016C77DC"/>
    <w:rsid w:val="017F0E50"/>
    <w:rsid w:val="01C24AE7"/>
    <w:rsid w:val="0270651C"/>
    <w:rsid w:val="02AC1F86"/>
    <w:rsid w:val="02D84414"/>
    <w:rsid w:val="03191578"/>
    <w:rsid w:val="035D0AEC"/>
    <w:rsid w:val="03720CB3"/>
    <w:rsid w:val="03937450"/>
    <w:rsid w:val="039E75E5"/>
    <w:rsid w:val="03A96F55"/>
    <w:rsid w:val="03FC5212"/>
    <w:rsid w:val="03FE7BF2"/>
    <w:rsid w:val="04132D24"/>
    <w:rsid w:val="043833BC"/>
    <w:rsid w:val="046B6A16"/>
    <w:rsid w:val="04B84C7D"/>
    <w:rsid w:val="04FE4C0B"/>
    <w:rsid w:val="050A141E"/>
    <w:rsid w:val="051C701E"/>
    <w:rsid w:val="054C5BE3"/>
    <w:rsid w:val="05A81715"/>
    <w:rsid w:val="06545C9F"/>
    <w:rsid w:val="06730F92"/>
    <w:rsid w:val="06F33957"/>
    <w:rsid w:val="071C2262"/>
    <w:rsid w:val="0791474D"/>
    <w:rsid w:val="07BE6E78"/>
    <w:rsid w:val="07D16222"/>
    <w:rsid w:val="07E16855"/>
    <w:rsid w:val="080C76BA"/>
    <w:rsid w:val="08200274"/>
    <w:rsid w:val="082755F5"/>
    <w:rsid w:val="08490E41"/>
    <w:rsid w:val="08504D11"/>
    <w:rsid w:val="0869367E"/>
    <w:rsid w:val="08867266"/>
    <w:rsid w:val="089449E3"/>
    <w:rsid w:val="08957873"/>
    <w:rsid w:val="089F4C33"/>
    <w:rsid w:val="08AA7FC6"/>
    <w:rsid w:val="092108C3"/>
    <w:rsid w:val="09C474A0"/>
    <w:rsid w:val="09E26350"/>
    <w:rsid w:val="0A5C7290"/>
    <w:rsid w:val="0A6228F4"/>
    <w:rsid w:val="0A8A2498"/>
    <w:rsid w:val="0AC24DB3"/>
    <w:rsid w:val="0AC7113B"/>
    <w:rsid w:val="0AD65C20"/>
    <w:rsid w:val="0AF82F26"/>
    <w:rsid w:val="0B0B258F"/>
    <w:rsid w:val="0B640997"/>
    <w:rsid w:val="0B8E5B81"/>
    <w:rsid w:val="0B996980"/>
    <w:rsid w:val="0BB1250F"/>
    <w:rsid w:val="0BC952D1"/>
    <w:rsid w:val="0BE13CA9"/>
    <w:rsid w:val="0C4E6E55"/>
    <w:rsid w:val="0CD67C16"/>
    <w:rsid w:val="0D1319F6"/>
    <w:rsid w:val="0D4F12B7"/>
    <w:rsid w:val="0D735EAE"/>
    <w:rsid w:val="0DA10224"/>
    <w:rsid w:val="0DC416AE"/>
    <w:rsid w:val="0DCF6C96"/>
    <w:rsid w:val="0DF52275"/>
    <w:rsid w:val="0E042561"/>
    <w:rsid w:val="0E1F5D72"/>
    <w:rsid w:val="0E316A24"/>
    <w:rsid w:val="0E552DBD"/>
    <w:rsid w:val="0E7A5807"/>
    <w:rsid w:val="0EE159A4"/>
    <w:rsid w:val="0F1149A4"/>
    <w:rsid w:val="0F4903F8"/>
    <w:rsid w:val="0FDF451B"/>
    <w:rsid w:val="100604BC"/>
    <w:rsid w:val="100C1E2E"/>
    <w:rsid w:val="100E206A"/>
    <w:rsid w:val="105B6FB7"/>
    <w:rsid w:val="106331B5"/>
    <w:rsid w:val="106D5BBD"/>
    <w:rsid w:val="108E4284"/>
    <w:rsid w:val="10970E80"/>
    <w:rsid w:val="10C12906"/>
    <w:rsid w:val="110E3C0C"/>
    <w:rsid w:val="118E0AC0"/>
    <w:rsid w:val="12211AE1"/>
    <w:rsid w:val="12271E8E"/>
    <w:rsid w:val="12372F05"/>
    <w:rsid w:val="124B664A"/>
    <w:rsid w:val="126E67E3"/>
    <w:rsid w:val="12736016"/>
    <w:rsid w:val="127F68B3"/>
    <w:rsid w:val="12826DFE"/>
    <w:rsid w:val="13493B9F"/>
    <w:rsid w:val="14275779"/>
    <w:rsid w:val="142A41BB"/>
    <w:rsid w:val="143E2D8A"/>
    <w:rsid w:val="14CB037C"/>
    <w:rsid w:val="15351451"/>
    <w:rsid w:val="153A4E23"/>
    <w:rsid w:val="155477EE"/>
    <w:rsid w:val="162639BD"/>
    <w:rsid w:val="16BA0129"/>
    <w:rsid w:val="16CB1B58"/>
    <w:rsid w:val="16CD208A"/>
    <w:rsid w:val="17610DA3"/>
    <w:rsid w:val="17BD20FF"/>
    <w:rsid w:val="17DC4C22"/>
    <w:rsid w:val="17EC3077"/>
    <w:rsid w:val="18191217"/>
    <w:rsid w:val="184A3FAC"/>
    <w:rsid w:val="187C1AEC"/>
    <w:rsid w:val="189D0330"/>
    <w:rsid w:val="18CF73AF"/>
    <w:rsid w:val="190D676E"/>
    <w:rsid w:val="197B401F"/>
    <w:rsid w:val="19905E7C"/>
    <w:rsid w:val="1A340D1D"/>
    <w:rsid w:val="1AA8406A"/>
    <w:rsid w:val="1ABC0BD1"/>
    <w:rsid w:val="1B1409A5"/>
    <w:rsid w:val="1BDC2C00"/>
    <w:rsid w:val="1C3125D6"/>
    <w:rsid w:val="1C3E6079"/>
    <w:rsid w:val="1C442004"/>
    <w:rsid w:val="1C4864D0"/>
    <w:rsid w:val="1C4E5356"/>
    <w:rsid w:val="1C5B4E9C"/>
    <w:rsid w:val="1C8B27CB"/>
    <w:rsid w:val="1C8D5950"/>
    <w:rsid w:val="1CC9529A"/>
    <w:rsid w:val="1CCA054F"/>
    <w:rsid w:val="1CE91929"/>
    <w:rsid w:val="1D1A56FB"/>
    <w:rsid w:val="1D51221C"/>
    <w:rsid w:val="1D5C5F16"/>
    <w:rsid w:val="1DB67DA6"/>
    <w:rsid w:val="1DDA7117"/>
    <w:rsid w:val="1DF01DBB"/>
    <w:rsid w:val="1DF74F86"/>
    <w:rsid w:val="1E140C14"/>
    <w:rsid w:val="1E1D4BAE"/>
    <w:rsid w:val="1E1E284F"/>
    <w:rsid w:val="1E244803"/>
    <w:rsid w:val="1E431D1C"/>
    <w:rsid w:val="1E754405"/>
    <w:rsid w:val="1E793D74"/>
    <w:rsid w:val="1EB120D3"/>
    <w:rsid w:val="1ED60262"/>
    <w:rsid w:val="1EDC4019"/>
    <w:rsid w:val="1F0C5B5B"/>
    <w:rsid w:val="1F3D3325"/>
    <w:rsid w:val="1F452D15"/>
    <w:rsid w:val="1F542D97"/>
    <w:rsid w:val="1F680BA2"/>
    <w:rsid w:val="1F7333CB"/>
    <w:rsid w:val="204E268E"/>
    <w:rsid w:val="207277FE"/>
    <w:rsid w:val="20825C93"/>
    <w:rsid w:val="20E149D8"/>
    <w:rsid w:val="20EA54C7"/>
    <w:rsid w:val="21002A72"/>
    <w:rsid w:val="21272312"/>
    <w:rsid w:val="217B5C70"/>
    <w:rsid w:val="21B705BB"/>
    <w:rsid w:val="226F47D6"/>
    <w:rsid w:val="22742C71"/>
    <w:rsid w:val="22AE09C9"/>
    <w:rsid w:val="22B66ECC"/>
    <w:rsid w:val="22D7389F"/>
    <w:rsid w:val="22DA7569"/>
    <w:rsid w:val="230B153A"/>
    <w:rsid w:val="234267E5"/>
    <w:rsid w:val="23522040"/>
    <w:rsid w:val="235A5E8C"/>
    <w:rsid w:val="23CC3B1F"/>
    <w:rsid w:val="240B40FA"/>
    <w:rsid w:val="24867FBF"/>
    <w:rsid w:val="24C80883"/>
    <w:rsid w:val="24F23BF2"/>
    <w:rsid w:val="24FA238F"/>
    <w:rsid w:val="258C5360"/>
    <w:rsid w:val="25FD60F4"/>
    <w:rsid w:val="2617288D"/>
    <w:rsid w:val="263319D9"/>
    <w:rsid w:val="263A143B"/>
    <w:rsid w:val="26794CB2"/>
    <w:rsid w:val="26D61E78"/>
    <w:rsid w:val="26DA5876"/>
    <w:rsid w:val="26E00AC2"/>
    <w:rsid w:val="276013EE"/>
    <w:rsid w:val="277373A2"/>
    <w:rsid w:val="280B2442"/>
    <w:rsid w:val="281444A5"/>
    <w:rsid w:val="281F72E9"/>
    <w:rsid w:val="28EB6B3A"/>
    <w:rsid w:val="29746A38"/>
    <w:rsid w:val="29787AAA"/>
    <w:rsid w:val="297F665C"/>
    <w:rsid w:val="298A4BF9"/>
    <w:rsid w:val="29CF724D"/>
    <w:rsid w:val="2A2B5C29"/>
    <w:rsid w:val="2A316FE3"/>
    <w:rsid w:val="2A373C1A"/>
    <w:rsid w:val="2A4F79D8"/>
    <w:rsid w:val="2A5109B5"/>
    <w:rsid w:val="2AB91683"/>
    <w:rsid w:val="2ABE794B"/>
    <w:rsid w:val="2B1A11E6"/>
    <w:rsid w:val="2B63476E"/>
    <w:rsid w:val="2B63776D"/>
    <w:rsid w:val="2BA72A7C"/>
    <w:rsid w:val="2BC23289"/>
    <w:rsid w:val="2BEF654B"/>
    <w:rsid w:val="2C000CAC"/>
    <w:rsid w:val="2C4F2C37"/>
    <w:rsid w:val="2C736DD8"/>
    <w:rsid w:val="2CA90BE0"/>
    <w:rsid w:val="2CEB28A3"/>
    <w:rsid w:val="2D193994"/>
    <w:rsid w:val="2D287BC3"/>
    <w:rsid w:val="2DD231BE"/>
    <w:rsid w:val="2E58595B"/>
    <w:rsid w:val="2EA512C2"/>
    <w:rsid w:val="2EBE31A3"/>
    <w:rsid w:val="2ED83F72"/>
    <w:rsid w:val="2F7544DE"/>
    <w:rsid w:val="2F8034D8"/>
    <w:rsid w:val="2F895897"/>
    <w:rsid w:val="2FCD4D23"/>
    <w:rsid w:val="2FF10740"/>
    <w:rsid w:val="300A35D7"/>
    <w:rsid w:val="302226A6"/>
    <w:rsid w:val="302372B4"/>
    <w:rsid w:val="305274B5"/>
    <w:rsid w:val="3054319F"/>
    <w:rsid w:val="3071361A"/>
    <w:rsid w:val="30A934C9"/>
    <w:rsid w:val="30C95BDB"/>
    <w:rsid w:val="30E40C24"/>
    <w:rsid w:val="30EC799B"/>
    <w:rsid w:val="313B2FBD"/>
    <w:rsid w:val="31572824"/>
    <w:rsid w:val="317D6446"/>
    <w:rsid w:val="31C50530"/>
    <w:rsid w:val="31FA1C8E"/>
    <w:rsid w:val="321B25AC"/>
    <w:rsid w:val="32477340"/>
    <w:rsid w:val="32971EA7"/>
    <w:rsid w:val="330E3B40"/>
    <w:rsid w:val="33C612B3"/>
    <w:rsid w:val="33DB71D3"/>
    <w:rsid w:val="33DE44E4"/>
    <w:rsid w:val="33F16546"/>
    <w:rsid w:val="34147F15"/>
    <w:rsid w:val="34663CD0"/>
    <w:rsid w:val="34F71150"/>
    <w:rsid w:val="355B3096"/>
    <w:rsid w:val="35774A21"/>
    <w:rsid w:val="35775243"/>
    <w:rsid w:val="357A78B6"/>
    <w:rsid w:val="35935339"/>
    <w:rsid w:val="35B148C4"/>
    <w:rsid w:val="35E44164"/>
    <w:rsid w:val="35E93BAD"/>
    <w:rsid w:val="360A7267"/>
    <w:rsid w:val="36281B32"/>
    <w:rsid w:val="366517BB"/>
    <w:rsid w:val="37190870"/>
    <w:rsid w:val="372262DD"/>
    <w:rsid w:val="379D2F5B"/>
    <w:rsid w:val="37C355F3"/>
    <w:rsid w:val="38074144"/>
    <w:rsid w:val="381564FB"/>
    <w:rsid w:val="381A0A8C"/>
    <w:rsid w:val="383A365C"/>
    <w:rsid w:val="385C6105"/>
    <w:rsid w:val="38872D99"/>
    <w:rsid w:val="3891486E"/>
    <w:rsid w:val="38A737D1"/>
    <w:rsid w:val="38E91E6A"/>
    <w:rsid w:val="390F1C37"/>
    <w:rsid w:val="394E275F"/>
    <w:rsid w:val="398B068C"/>
    <w:rsid w:val="39A64DE1"/>
    <w:rsid w:val="3A322081"/>
    <w:rsid w:val="3A464603"/>
    <w:rsid w:val="3A79380C"/>
    <w:rsid w:val="3AC54CA3"/>
    <w:rsid w:val="3AE37CC3"/>
    <w:rsid w:val="3AF7CAAB"/>
    <w:rsid w:val="3B071810"/>
    <w:rsid w:val="3B891438"/>
    <w:rsid w:val="3BBA731E"/>
    <w:rsid w:val="3BC21AE6"/>
    <w:rsid w:val="3BC8614D"/>
    <w:rsid w:val="3BE914A1"/>
    <w:rsid w:val="3C0A6DAD"/>
    <w:rsid w:val="3C324650"/>
    <w:rsid w:val="3C345E52"/>
    <w:rsid w:val="3C3F3567"/>
    <w:rsid w:val="3C471874"/>
    <w:rsid w:val="3CCF3BB7"/>
    <w:rsid w:val="3CED09BC"/>
    <w:rsid w:val="3D213899"/>
    <w:rsid w:val="3D39635F"/>
    <w:rsid w:val="3D536596"/>
    <w:rsid w:val="3D597924"/>
    <w:rsid w:val="3D677AE6"/>
    <w:rsid w:val="3D906D6D"/>
    <w:rsid w:val="3DC22F80"/>
    <w:rsid w:val="3DC96858"/>
    <w:rsid w:val="3E156B43"/>
    <w:rsid w:val="3E555E7D"/>
    <w:rsid w:val="3E8B0715"/>
    <w:rsid w:val="3EAA24FF"/>
    <w:rsid w:val="3EFF4E05"/>
    <w:rsid w:val="3F0062A9"/>
    <w:rsid w:val="3F470BF6"/>
    <w:rsid w:val="3F562F5C"/>
    <w:rsid w:val="3F992A0C"/>
    <w:rsid w:val="3FB51A9B"/>
    <w:rsid w:val="40C6150C"/>
    <w:rsid w:val="414D71F4"/>
    <w:rsid w:val="4156000D"/>
    <w:rsid w:val="416C0983"/>
    <w:rsid w:val="41875B77"/>
    <w:rsid w:val="41AF57F3"/>
    <w:rsid w:val="41DC53C1"/>
    <w:rsid w:val="4234561F"/>
    <w:rsid w:val="423E595B"/>
    <w:rsid w:val="428B3704"/>
    <w:rsid w:val="42971061"/>
    <w:rsid w:val="42AD499A"/>
    <w:rsid w:val="43142B4C"/>
    <w:rsid w:val="434B4783"/>
    <w:rsid w:val="435E4F68"/>
    <w:rsid w:val="43627DE1"/>
    <w:rsid w:val="439B422C"/>
    <w:rsid w:val="44575447"/>
    <w:rsid w:val="446636A9"/>
    <w:rsid w:val="4582112F"/>
    <w:rsid w:val="458D481C"/>
    <w:rsid w:val="459C0CF6"/>
    <w:rsid w:val="465E6CD2"/>
    <w:rsid w:val="46F43C5C"/>
    <w:rsid w:val="47063EC8"/>
    <w:rsid w:val="4730365B"/>
    <w:rsid w:val="473C1224"/>
    <w:rsid w:val="479609A1"/>
    <w:rsid w:val="479D0DB9"/>
    <w:rsid w:val="47A97273"/>
    <w:rsid w:val="48236480"/>
    <w:rsid w:val="484C72AA"/>
    <w:rsid w:val="48985390"/>
    <w:rsid w:val="48AE508D"/>
    <w:rsid w:val="48CB55FA"/>
    <w:rsid w:val="48F53C40"/>
    <w:rsid w:val="48F75C8A"/>
    <w:rsid w:val="49163094"/>
    <w:rsid w:val="492805BA"/>
    <w:rsid w:val="49834253"/>
    <w:rsid w:val="49935E47"/>
    <w:rsid w:val="49F63029"/>
    <w:rsid w:val="4A1E783D"/>
    <w:rsid w:val="4A4A7E98"/>
    <w:rsid w:val="4B090F8C"/>
    <w:rsid w:val="4C502F33"/>
    <w:rsid w:val="4CB35428"/>
    <w:rsid w:val="4D1B5BE3"/>
    <w:rsid w:val="4D2E726D"/>
    <w:rsid w:val="4D2F0EE2"/>
    <w:rsid w:val="4D3755F4"/>
    <w:rsid w:val="4D5B19D4"/>
    <w:rsid w:val="4D7E07F6"/>
    <w:rsid w:val="4D841084"/>
    <w:rsid w:val="4DCB7C52"/>
    <w:rsid w:val="4E0A4653"/>
    <w:rsid w:val="4E2017B2"/>
    <w:rsid w:val="4E481973"/>
    <w:rsid w:val="4E7054AB"/>
    <w:rsid w:val="4EAF0E5D"/>
    <w:rsid w:val="4EB91EF3"/>
    <w:rsid w:val="4EDF55DE"/>
    <w:rsid w:val="4EF456FF"/>
    <w:rsid w:val="4F431C67"/>
    <w:rsid w:val="4F432B13"/>
    <w:rsid w:val="4F7C2F79"/>
    <w:rsid w:val="4FAB7710"/>
    <w:rsid w:val="4FB22761"/>
    <w:rsid w:val="4FE55A96"/>
    <w:rsid w:val="507C2E8F"/>
    <w:rsid w:val="50822E38"/>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D1FF1"/>
    <w:rsid w:val="53B6492A"/>
    <w:rsid w:val="53D15CAA"/>
    <w:rsid w:val="540C51F2"/>
    <w:rsid w:val="54134879"/>
    <w:rsid w:val="541D696D"/>
    <w:rsid w:val="54852673"/>
    <w:rsid w:val="54872D02"/>
    <w:rsid w:val="54962735"/>
    <w:rsid w:val="551A2DD6"/>
    <w:rsid w:val="55A7171D"/>
    <w:rsid w:val="55A91BBC"/>
    <w:rsid w:val="55B71D0E"/>
    <w:rsid w:val="55C75A49"/>
    <w:rsid w:val="564501C6"/>
    <w:rsid w:val="564E7084"/>
    <w:rsid w:val="56605220"/>
    <w:rsid w:val="56894DFE"/>
    <w:rsid w:val="57164B0B"/>
    <w:rsid w:val="573B4DFD"/>
    <w:rsid w:val="57615155"/>
    <w:rsid w:val="58000283"/>
    <w:rsid w:val="58006EC2"/>
    <w:rsid w:val="580F5357"/>
    <w:rsid w:val="581C3EB9"/>
    <w:rsid w:val="58C44394"/>
    <w:rsid w:val="58E86047"/>
    <w:rsid w:val="59030BB5"/>
    <w:rsid w:val="5915074C"/>
    <w:rsid w:val="591F1B21"/>
    <w:rsid w:val="594A0559"/>
    <w:rsid w:val="59FE7432"/>
    <w:rsid w:val="5AA77AC9"/>
    <w:rsid w:val="5B071C2A"/>
    <w:rsid w:val="5BB524F3"/>
    <w:rsid w:val="5C2A2760"/>
    <w:rsid w:val="5CE54FD3"/>
    <w:rsid w:val="5CF27905"/>
    <w:rsid w:val="5D2D6DC4"/>
    <w:rsid w:val="5D5759CA"/>
    <w:rsid w:val="5D755C5D"/>
    <w:rsid w:val="5D855776"/>
    <w:rsid w:val="5E190348"/>
    <w:rsid w:val="5E530611"/>
    <w:rsid w:val="5E6B3023"/>
    <w:rsid w:val="5E7F1125"/>
    <w:rsid w:val="5E9465B6"/>
    <w:rsid w:val="5EEA648C"/>
    <w:rsid w:val="5F0D504F"/>
    <w:rsid w:val="5F68127C"/>
    <w:rsid w:val="5FAC310D"/>
    <w:rsid w:val="60347AF7"/>
    <w:rsid w:val="6051657D"/>
    <w:rsid w:val="605C51CD"/>
    <w:rsid w:val="606F278A"/>
    <w:rsid w:val="608520D0"/>
    <w:rsid w:val="608C6AEB"/>
    <w:rsid w:val="60FA0E9D"/>
    <w:rsid w:val="60FB097B"/>
    <w:rsid w:val="61483DB4"/>
    <w:rsid w:val="614C7DBB"/>
    <w:rsid w:val="61AC4B6E"/>
    <w:rsid w:val="61B9080E"/>
    <w:rsid w:val="62142960"/>
    <w:rsid w:val="62764951"/>
    <w:rsid w:val="629E1913"/>
    <w:rsid w:val="629E28D5"/>
    <w:rsid w:val="62C44E45"/>
    <w:rsid w:val="62DD22DA"/>
    <w:rsid w:val="62F1425A"/>
    <w:rsid w:val="630B3681"/>
    <w:rsid w:val="631860AE"/>
    <w:rsid w:val="63C8500C"/>
    <w:rsid w:val="63CC0616"/>
    <w:rsid w:val="63F118FF"/>
    <w:rsid w:val="6430074A"/>
    <w:rsid w:val="643C3E73"/>
    <w:rsid w:val="64A4775C"/>
    <w:rsid w:val="64DD6431"/>
    <w:rsid w:val="64F83176"/>
    <w:rsid w:val="6535750A"/>
    <w:rsid w:val="659178D7"/>
    <w:rsid w:val="65937C75"/>
    <w:rsid w:val="659D1436"/>
    <w:rsid w:val="65CE0B63"/>
    <w:rsid w:val="65D95B3C"/>
    <w:rsid w:val="65E30A74"/>
    <w:rsid w:val="65FB2688"/>
    <w:rsid w:val="666F0B3C"/>
    <w:rsid w:val="66A754F4"/>
    <w:rsid w:val="66FB46C2"/>
    <w:rsid w:val="67197225"/>
    <w:rsid w:val="67595B5D"/>
    <w:rsid w:val="67611D69"/>
    <w:rsid w:val="676A42CF"/>
    <w:rsid w:val="67A41618"/>
    <w:rsid w:val="67BF29A3"/>
    <w:rsid w:val="67C211B6"/>
    <w:rsid w:val="67EC080C"/>
    <w:rsid w:val="67F56318"/>
    <w:rsid w:val="67F72090"/>
    <w:rsid w:val="68026861"/>
    <w:rsid w:val="68200606"/>
    <w:rsid w:val="68B7406E"/>
    <w:rsid w:val="69250A58"/>
    <w:rsid w:val="69531183"/>
    <w:rsid w:val="696E6C5D"/>
    <w:rsid w:val="699102C2"/>
    <w:rsid w:val="69AC761D"/>
    <w:rsid w:val="69C96396"/>
    <w:rsid w:val="6A580905"/>
    <w:rsid w:val="6A8129FD"/>
    <w:rsid w:val="6A832B2E"/>
    <w:rsid w:val="6A9248F5"/>
    <w:rsid w:val="6ACA1088"/>
    <w:rsid w:val="6BCD637D"/>
    <w:rsid w:val="6BE75F78"/>
    <w:rsid w:val="6BE93BCB"/>
    <w:rsid w:val="6C4F3942"/>
    <w:rsid w:val="6C530B0E"/>
    <w:rsid w:val="6C613505"/>
    <w:rsid w:val="6D310904"/>
    <w:rsid w:val="6D4B1F5D"/>
    <w:rsid w:val="6DA8710F"/>
    <w:rsid w:val="6DCD73EF"/>
    <w:rsid w:val="6DE2338E"/>
    <w:rsid w:val="6DEC2CF7"/>
    <w:rsid w:val="6E462B47"/>
    <w:rsid w:val="6E473A02"/>
    <w:rsid w:val="6E7D2BC3"/>
    <w:rsid w:val="6E834D2A"/>
    <w:rsid w:val="6EDD4B93"/>
    <w:rsid w:val="6F1430C5"/>
    <w:rsid w:val="6F1D0374"/>
    <w:rsid w:val="6F284568"/>
    <w:rsid w:val="6F451933"/>
    <w:rsid w:val="6F4845D8"/>
    <w:rsid w:val="6F864CE6"/>
    <w:rsid w:val="6FB126FD"/>
    <w:rsid w:val="6FB21EFB"/>
    <w:rsid w:val="6FE36930"/>
    <w:rsid w:val="6FE442B3"/>
    <w:rsid w:val="6FF13869"/>
    <w:rsid w:val="706F1805"/>
    <w:rsid w:val="707677C0"/>
    <w:rsid w:val="7085549A"/>
    <w:rsid w:val="7086685A"/>
    <w:rsid w:val="708B6785"/>
    <w:rsid w:val="71563A63"/>
    <w:rsid w:val="71772931"/>
    <w:rsid w:val="71957DBD"/>
    <w:rsid w:val="71B92164"/>
    <w:rsid w:val="71D96808"/>
    <w:rsid w:val="71DC09F0"/>
    <w:rsid w:val="722021E3"/>
    <w:rsid w:val="72487AF4"/>
    <w:rsid w:val="72583231"/>
    <w:rsid w:val="72781937"/>
    <w:rsid w:val="72800ED4"/>
    <w:rsid w:val="72CF006A"/>
    <w:rsid w:val="7318110C"/>
    <w:rsid w:val="733D5435"/>
    <w:rsid w:val="736F22A8"/>
    <w:rsid w:val="739214BD"/>
    <w:rsid w:val="739802DD"/>
    <w:rsid w:val="73A90271"/>
    <w:rsid w:val="73C82CEF"/>
    <w:rsid w:val="73E01C2A"/>
    <w:rsid w:val="744D717B"/>
    <w:rsid w:val="745E6FF3"/>
    <w:rsid w:val="749A63B4"/>
    <w:rsid w:val="74B32ADE"/>
    <w:rsid w:val="74BD3821"/>
    <w:rsid w:val="751E3808"/>
    <w:rsid w:val="751F6F6C"/>
    <w:rsid w:val="75E45600"/>
    <w:rsid w:val="76626EB3"/>
    <w:rsid w:val="76F1534E"/>
    <w:rsid w:val="77582FFC"/>
    <w:rsid w:val="77EF1E97"/>
    <w:rsid w:val="783552EA"/>
    <w:rsid w:val="788A1513"/>
    <w:rsid w:val="78941C0D"/>
    <w:rsid w:val="78A254E7"/>
    <w:rsid w:val="78EB70FB"/>
    <w:rsid w:val="79275594"/>
    <w:rsid w:val="793D444A"/>
    <w:rsid w:val="795A7AB9"/>
    <w:rsid w:val="795C6F06"/>
    <w:rsid w:val="79892260"/>
    <w:rsid w:val="798C5E39"/>
    <w:rsid w:val="79C57592"/>
    <w:rsid w:val="79CB6ED9"/>
    <w:rsid w:val="7A011D94"/>
    <w:rsid w:val="7A383369"/>
    <w:rsid w:val="7A883589"/>
    <w:rsid w:val="7B0612E5"/>
    <w:rsid w:val="7B473CEB"/>
    <w:rsid w:val="7B76471B"/>
    <w:rsid w:val="7C0B683D"/>
    <w:rsid w:val="7C10151B"/>
    <w:rsid w:val="7C2A25DC"/>
    <w:rsid w:val="7C446981"/>
    <w:rsid w:val="7CBA1A92"/>
    <w:rsid w:val="7CEC7892"/>
    <w:rsid w:val="7D226BFD"/>
    <w:rsid w:val="7D626C1A"/>
    <w:rsid w:val="7D771985"/>
    <w:rsid w:val="7DA16E28"/>
    <w:rsid w:val="7DB074B0"/>
    <w:rsid w:val="7DC36D35"/>
    <w:rsid w:val="7DDE2D19"/>
    <w:rsid w:val="7DFF4145"/>
    <w:rsid w:val="7DFFB3D8"/>
    <w:rsid w:val="7E227092"/>
    <w:rsid w:val="7E2B43EA"/>
    <w:rsid w:val="7E4C1454"/>
    <w:rsid w:val="7E5C45A3"/>
    <w:rsid w:val="7E912764"/>
    <w:rsid w:val="7EBD20E9"/>
    <w:rsid w:val="7F6C211D"/>
    <w:rsid w:val="7F8A5140"/>
    <w:rsid w:val="7FFE240E"/>
    <w:rsid w:val="D7BAA27C"/>
    <w:rsid w:val="DFFE273B"/>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63"/>
    <w:qFormat/>
    <w:uiPriority w:val="0"/>
    <w:pPr>
      <w:numPr>
        <w:ilvl w:val="1"/>
        <w:numId w:val="1"/>
      </w:numPr>
      <w:spacing w:beforeLines="50" w:afterLines="50"/>
      <w:outlineLvl w:val="1"/>
    </w:pPr>
    <w:rPr>
      <w:b/>
      <w:color w:val="333300"/>
      <w:sz w:val="24"/>
    </w:rPr>
  </w:style>
  <w:style w:type="paragraph" w:styleId="4">
    <w:name w:val="heading 3"/>
    <w:basedOn w:val="1"/>
    <w:next w:val="5"/>
    <w:link w:val="64"/>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6">
    <w:name w:val="heading 4"/>
    <w:basedOn w:val="1"/>
    <w:next w:val="1"/>
    <w:link w:val="65"/>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66"/>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8">
    <w:name w:val="heading 6"/>
    <w:basedOn w:val="1"/>
    <w:next w:val="1"/>
    <w:link w:val="67"/>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68"/>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10">
    <w:name w:val="heading 8"/>
    <w:basedOn w:val="1"/>
    <w:next w:val="1"/>
    <w:link w:val="69"/>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70"/>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73"/>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List Number"/>
    <w:basedOn w:val="1"/>
    <w:qFormat/>
    <w:uiPriority w:val="0"/>
    <w:pPr>
      <w:ind w:left="100" w:leftChars="400" w:hanging="200" w:hangingChars="200"/>
    </w:pPr>
    <w:rPr>
      <w:rFonts w:hint="eastAsia"/>
      <w:szCs w:val="20"/>
    </w:rPr>
  </w:style>
  <w:style w:type="paragraph" w:styleId="14">
    <w:name w:val="Normal Indent"/>
    <w:basedOn w:val="1"/>
    <w:next w:val="1"/>
    <w:link w:val="61"/>
    <w:qFormat/>
    <w:uiPriority w:val="0"/>
    <w:pPr>
      <w:ind w:firstLine="420"/>
    </w:pPr>
  </w:style>
  <w:style w:type="paragraph" w:styleId="15">
    <w:name w:val="caption"/>
    <w:basedOn w:val="1"/>
    <w:next w:val="1"/>
    <w:qFormat/>
    <w:uiPriority w:val="0"/>
    <w:rPr>
      <w:rFonts w:ascii="Arial" w:hAnsi="Arial" w:eastAsia="黑体" w:cs="Arial"/>
      <w:sz w:val="20"/>
      <w:szCs w:val="20"/>
      <w:vertAlign w:val="superscript"/>
    </w:rPr>
  </w:style>
  <w:style w:type="paragraph" w:styleId="16">
    <w:name w:val="Document Map"/>
    <w:basedOn w:val="1"/>
    <w:link w:val="71"/>
    <w:qFormat/>
    <w:uiPriority w:val="0"/>
    <w:rPr>
      <w:rFonts w:ascii="宋体" w:hAnsi="Calibri"/>
      <w:sz w:val="18"/>
      <w:szCs w:val="18"/>
    </w:rPr>
  </w:style>
  <w:style w:type="paragraph" w:styleId="17">
    <w:name w:val="annotation text"/>
    <w:basedOn w:val="1"/>
    <w:link w:val="72"/>
    <w:qFormat/>
    <w:uiPriority w:val="0"/>
    <w:pPr>
      <w:jc w:val="left"/>
    </w:pPr>
  </w:style>
  <w:style w:type="paragraph" w:styleId="18">
    <w:name w:val="Body Text 3"/>
    <w:basedOn w:val="1"/>
    <w:qFormat/>
    <w:uiPriority w:val="0"/>
    <w:rPr>
      <w:sz w:val="24"/>
    </w:rPr>
  </w:style>
  <w:style w:type="paragraph" w:styleId="19">
    <w:name w:val="Body Text Indent"/>
    <w:basedOn w:val="1"/>
    <w:next w:val="20"/>
    <w:link w:val="74"/>
    <w:qFormat/>
    <w:uiPriority w:val="0"/>
    <w:pPr>
      <w:ind w:firstLine="420"/>
    </w:pPr>
    <w:rPr>
      <w:color w:val="000000"/>
      <w:sz w:val="28"/>
    </w:rPr>
  </w:style>
  <w:style w:type="paragraph" w:styleId="20">
    <w:name w:val="envelope return"/>
    <w:basedOn w:val="1"/>
    <w:qFormat/>
    <w:uiPriority w:val="0"/>
    <w:pPr>
      <w:snapToGrid w:val="0"/>
    </w:pPr>
    <w:rPr>
      <w:rFonts w:ascii="Arial" w:hAnsi="Arial" w:cs="Arial"/>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eastAsia="黑体"/>
      <w:sz w:val="28"/>
      <w:szCs w:val="22"/>
    </w:rPr>
  </w:style>
  <w:style w:type="paragraph" w:styleId="23">
    <w:name w:val="Plain Text"/>
    <w:basedOn w:val="1"/>
    <w:link w:val="75"/>
    <w:qFormat/>
    <w:uiPriority w:val="0"/>
    <w:pPr>
      <w:ind w:firstLine="200" w:firstLineChars="200"/>
    </w:pPr>
    <w:rPr>
      <w:rFonts w:ascii="宋体" w:hAnsi="Courier New"/>
      <w:szCs w:val="20"/>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6"/>
    <w:qFormat/>
    <w:uiPriority w:val="0"/>
    <w:pPr>
      <w:ind w:left="100" w:leftChars="2500"/>
    </w:pPr>
  </w:style>
  <w:style w:type="paragraph" w:styleId="26">
    <w:name w:val="Body Text Indent 2"/>
    <w:basedOn w:val="1"/>
    <w:link w:val="77"/>
    <w:qFormat/>
    <w:uiPriority w:val="0"/>
    <w:pPr>
      <w:spacing w:after="120" w:line="480" w:lineRule="auto"/>
      <w:ind w:left="420" w:leftChars="200"/>
    </w:pPr>
  </w:style>
  <w:style w:type="paragraph" w:styleId="27">
    <w:name w:val="Balloon Text"/>
    <w:basedOn w:val="1"/>
    <w:link w:val="78"/>
    <w:qFormat/>
    <w:uiPriority w:val="0"/>
    <w:rPr>
      <w:sz w:val="18"/>
      <w:szCs w:val="18"/>
    </w:rPr>
  </w:style>
  <w:style w:type="paragraph" w:styleId="28">
    <w:name w:val="footer"/>
    <w:basedOn w:val="1"/>
    <w:link w:val="79"/>
    <w:qFormat/>
    <w:uiPriority w:val="0"/>
    <w:pPr>
      <w:tabs>
        <w:tab w:val="center" w:pos="4153"/>
        <w:tab w:val="right" w:pos="8306"/>
      </w:tabs>
      <w:snapToGrid w:val="0"/>
      <w:jc w:val="left"/>
    </w:pPr>
    <w:rPr>
      <w:sz w:val="18"/>
      <w:szCs w:val="18"/>
    </w:rPr>
  </w:style>
  <w:style w:type="paragraph" w:styleId="29">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Arial" w:hAnsi="Arial"/>
      <w:szCs w:val="20"/>
    </w:rPr>
  </w:style>
  <w:style w:type="paragraph" w:styleId="31">
    <w:name w:val="toc 4"/>
    <w:basedOn w:val="1"/>
    <w:next w:val="1"/>
    <w:qFormat/>
    <w:uiPriority w:val="0"/>
    <w:pPr>
      <w:ind w:left="1260" w:leftChars="600"/>
    </w:pPr>
    <w:rPr>
      <w:rFonts w:ascii="Calibri" w:hAnsi="Calibri"/>
      <w:szCs w:val="22"/>
    </w:rPr>
  </w:style>
  <w:style w:type="paragraph" w:styleId="3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3">
    <w:name w:val="List"/>
    <w:basedOn w:val="1"/>
    <w:semiHidden/>
    <w:unhideWhenUsed/>
    <w:qFormat/>
    <w:uiPriority w:val="99"/>
    <w:pPr>
      <w:ind w:left="200" w:hanging="200" w:hangingChars="200"/>
      <w:contextualSpacing/>
    </w:p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81"/>
    <w:qFormat/>
    <w:uiPriority w:val="0"/>
    <w:pPr>
      <w:spacing w:after="120"/>
      <w:ind w:left="420" w:leftChars="200"/>
    </w:pPr>
    <w:rPr>
      <w:sz w:val="16"/>
      <w:szCs w:val="16"/>
    </w:rPr>
  </w:style>
  <w:style w:type="paragraph" w:styleId="36">
    <w:name w:val="toc 2"/>
    <w:basedOn w:val="1"/>
    <w:next w:val="1"/>
    <w:qFormat/>
    <w:uiPriority w:val="39"/>
    <w:pPr>
      <w:ind w:left="420" w:leftChars="200"/>
    </w:pPr>
    <w:rPr>
      <w:rFonts w:ascii="Calibri" w:hAnsi="Calibri" w:eastAsia="黑体"/>
      <w:sz w:val="30"/>
      <w:szCs w:val="22"/>
    </w:r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qFormat/>
    <w:uiPriority w:val="0"/>
    <w:pPr>
      <w:spacing w:after="120" w:line="480" w:lineRule="auto"/>
    </w:p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Title"/>
    <w:basedOn w:val="1"/>
    <w:next w:val="1"/>
    <w:link w:val="82"/>
    <w:qFormat/>
    <w:uiPriority w:val="0"/>
    <w:pPr>
      <w:spacing w:before="240" w:after="60"/>
      <w:outlineLvl w:val="0"/>
    </w:pPr>
    <w:rPr>
      <w:rFonts w:ascii="Cambria" w:hAnsi="Cambria"/>
      <w:b/>
      <w:sz w:val="32"/>
      <w:szCs w:val="20"/>
    </w:rPr>
  </w:style>
  <w:style w:type="paragraph" w:styleId="41">
    <w:name w:val="annotation subject"/>
    <w:basedOn w:val="17"/>
    <w:next w:val="17"/>
    <w:link w:val="83"/>
    <w:qFormat/>
    <w:uiPriority w:val="0"/>
    <w:rPr>
      <w:b/>
      <w:bCs/>
    </w:rPr>
  </w:style>
  <w:style w:type="paragraph" w:styleId="42">
    <w:name w:val="Body Text First Indent"/>
    <w:basedOn w:val="5"/>
    <w:link w:val="84"/>
    <w:qFormat/>
    <w:uiPriority w:val="0"/>
    <w:pPr>
      <w:spacing w:after="240"/>
      <w:ind w:left="2268" w:firstLine="960" w:firstLineChars="200"/>
    </w:pPr>
    <w:rPr>
      <w:rFonts w:ascii="Arial" w:hAnsi="Arial" w:eastAsia="微软雅黑"/>
    </w:rPr>
  </w:style>
  <w:style w:type="paragraph" w:styleId="43">
    <w:name w:val="Body Text First Indent 2"/>
    <w:basedOn w:val="19"/>
    <w:next w:val="1"/>
    <w:qFormat/>
    <w:uiPriority w:val="0"/>
    <w:pPr>
      <w:ind w:firstLine="482" w:firstLineChars="200"/>
    </w:pPr>
    <w:rPr>
      <w:rFonts w:ascii="仿宋" w:hAnsi="仿宋" w:eastAsia="仿宋" w:cs="仿宋"/>
      <w:b/>
      <w:bCs/>
      <w:color w:val="auto"/>
      <w:sz w:val="24"/>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line number"/>
    <w:basedOn w:val="46"/>
    <w:qFormat/>
    <w:uiPriority w:val="0"/>
  </w:style>
  <w:style w:type="character" w:styleId="52">
    <w:name w:val="HTML Definition"/>
    <w:basedOn w:val="46"/>
    <w:semiHidden/>
    <w:unhideWhenUsed/>
    <w:qFormat/>
    <w:uiPriority w:val="99"/>
    <w:rPr>
      <w:i/>
      <w:iCs/>
    </w:rPr>
  </w:style>
  <w:style w:type="character" w:styleId="53">
    <w:name w:val="Hyperlink"/>
    <w:qFormat/>
    <w:uiPriority w:val="99"/>
    <w:rPr>
      <w:color w:val="0000FF"/>
      <w:u w:val="single"/>
    </w:rPr>
  </w:style>
  <w:style w:type="character" w:styleId="54">
    <w:name w:val="HTML Code"/>
    <w:basedOn w:val="46"/>
    <w:semiHidden/>
    <w:unhideWhenUsed/>
    <w:qFormat/>
    <w:uiPriority w:val="99"/>
    <w:rPr>
      <w:rFonts w:ascii="Consolas" w:hAnsi="Consolas" w:eastAsia="Consolas" w:cs="Consolas"/>
      <w:color w:val="C7254E"/>
      <w:sz w:val="21"/>
      <w:szCs w:val="21"/>
      <w:shd w:val="clear" w:fill="F9F2F4"/>
    </w:rPr>
  </w:style>
  <w:style w:type="character" w:styleId="55">
    <w:name w:val="annotation reference"/>
    <w:qFormat/>
    <w:uiPriority w:val="0"/>
    <w:rPr>
      <w:sz w:val="21"/>
      <w:szCs w:val="21"/>
    </w:rPr>
  </w:style>
  <w:style w:type="character" w:styleId="56">
    <w:name w:val="HTML Keyboard"/>
    <w:basedOn w:val="46"/>
    <w:semiHidden/>
    <w:unhideWhenUsed/>
    <w:qFormat/>
    <w:uiPriority w:val="99"/>
    <w:rPr>
      <w:rFonts w:hint="default" w:ascii="Consolas" w:hAnsi="Consolas" w:eastAsia="Consolas" w:cs="Consolas"/>
      <w:color w:val="FFFFFF"/>
      <w:sz w:val="21"/>
      <w:szCs w:val="21"/>
      <w:shd w:val="clear" w:fill="333333"/>
    </w:rPr>
  </w:style>
  <w:style w:type="character" w:styleId="57">
    <w:name w:val="HTML Sample"/>
    <w:basedOn w:val="46"/>
    <w:qFormat/>
    <w:uiPriority w:val="0"/>
    <w:rPr>
      <w:rFonts w:hint="default" w:ascii="Consolas" w:hAnsi="Consolas" w:eastAsia="Consolas" w:cs="Consolas"/>
      <w:sz w:val="21"/>
      <w:szCs w:val="21"/>
    </w:rPr>
  </w:style>
  <w:style w:type="paragraph" w:customStyle="1" w:styleId="58">
    <w:name w:val="样式 首行缩进:  2 字符"/>
    <w:basedOn w:val="59"/>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列出段落1"/>
    <w:basedOn w:val="1"/>
    <w:qFormat/>
    <w:uiPriority w:val="34"/>
    <w:pPr>
      <w:ind w:firstLine="420" w:firstLineChars="200"/>
    </w:pPr>
    <w:rPr>
      <w:rFonts w:ascii="Calibri" w:hAnsi="Calibri"/>
      <w:szCs w:val="22"/>
    </w:rPr>
  </w:style>
  <w:style w:type="character" w:customStyle="1" w:styleId="61">
    <w:name w:val="正文缩进 Char"/>
    <w:link w:val="14"/>
    <w:qFormat/>
    <w:uiPriority w:val="0"/>
    <w:rPr>
      <w:kern w:val="2"/>
      <w:sz w:val="21"/>
      <w:szCs w:val="24"/>
    </w:rPr>
  </w:style>
  <w:style w:type="character" w:customStyle="1" w:styleId="62">
    <w:name w:val="标题 1 Char"/>
    <w:link w:val="2"/>
    <w:qFormat/>
    <w:uiPriority w:val="0"/>
    <w:rPr>
      <w:b/>
      <w:bCs/>
      <w:kern w:val="44"/>
      <w:sz w:val="44"/>
      <w:szCs w:val="44"/>
    </w:rPr>
  </w:style>
  <w:style w:type="character" w:customStyle="1" w:styleId="63">
    <w:name w:val="标题 2 Char"/>
    <w:link w:val="3"/>
    <w:qFormat/>
    <w:uiPriority w:val="0"/>
    <w:rPr>
      <w:b/>
      <w:color w:val="333300"/>
      <w:kern w:val="2"/>
      <w:sz w:val="24"/>
      <w:szCs w:val="24"/>
    </w:rPr>
  </w:style>
  <w:style w:type="character" w:customStyle="1" w:styleId="64">
    <w:name w:val="标题 3 Char"/>
    <w:link w:val="4"/>
    <w:qFormat/>
    <w:uiPriority w:val="0"/>
    <w:rPr>
      <w:b/>
      <w:kern w:val="2"/>
      <w:sz w:val="32"/>
      <w:szCs w:val="24"/>
    </w:rPr>
  </w:style>
  <w:style w:type="character" w:customStyle="1" w:styleId="65">
    <w:name w:val="标题 4 Char"/>
    <w:link w:val="6"/>
    <w:qFormat/>
    <w:uiPriority w:val="0"/>
    <w:rPr>
      <w:rFonts w:ascii="Arial" w:hAnsi="Arial" w:eastAsia="黑体"/>
      <w:b/>
      <w:kern w:val="2"/>
      <w:sz w:val="28"/>
      <w:szCs w:val="24"/>
    </w:rPr>
  </w:style>
  <w:style w:type="character" w:customStyle="1" w:styleId="66">
    <w:name w:val="标题 5 Char"/>
    <w:link w:val="7"/>
    <w:qFormat/>
    <w:uiPriority w:val="0"/>
    <w:rPr>
      <w:b/>
      <w:kern w:val="2"/>
      <w:sz w:val="28"/>
      <w:szCs w:val="24"/>
    </w:rPr>
  </w:style>
  <w:style w:type="character" w:customStyle="1" w:styleId="67">
    <w:name w:val="标题 6 Char"/>
    <w:link w:val="8"/>
    <w:qFormat/>
    <w:uiPriority w:val="0"/>
    <w:rPr>
      <w:rFonts w:ascii="Arial" w:hAnsi="Arial" w:eastAsia="黑体"/>
      <w:b/>
      <w:kern w:val="2"/>
      <w:sz w:val="24"/>
      <w:szCs w:val="24"/>
    </w:rPr>
  </w:style>
  <w:style w:type="character" w:customStyle="1" w:styleId="68">
    <w:name w:val="标题 7 Char"/>
    <w:link w:val="9"/>
    <w:qFormat/>
    <w:uiPriority w:val="0"/>
    <w:rPr>
      <w:b/>
      <w:kern w:val="2"/>
      <w:sz w:val="24"/>
      <w:szCs w:val="24"/>
    </w:rPr>
  </w:style>
  <w:style w:type="character" w:customStyle="1" w:styleId="69">
    <w:name w:val="标题 8 Char"/>
    <w:link w:val="10"/>
    <w:qFormat/>
    <w:uiPriority w:val="0"/>
    <w:rPr>
      <w:rFonts w:ascii="Arial" w:hAnsi="Arial" w:eastAsia="黑体"/>
      <w:kern w:val="2"/>
      <w:sz w:val="24"/>
      <w:szCs w:val="24"/>
    </w:rPr>
  </w:style>
  <w:style w:type="character" w:customStyle="1" w:styleId="70">
    <w:name w:val="标题 9 Char"/>
    <w:link w:val="11"/>
    <w:qFormat/>
    <w:uiPriority w:val="0"/>
    <w:rPr>
      <w:rFonts w:ascii="Arial" w:hAnsi="Arial" w:eastAsia="黑体"/>
      <w:kern w:val="2"/>
      <w:sz w:val="21"/>
      <w:szCs w:val="24"/>
    </w:rPr>
  </w:style>
  <w:style w:type="character" w:customStyle="1" w:styleId="71">
    <w:name w:val="文档结构图 Char"/>
    <w:link w:val="16"/>
    <w:qFormat/>
    <w:uiPriority w:val="0"/>
    <w:rPr>
      <w:rFonts w:ascii="宋体" w:hAnsi="Calibri"/>
      <w:kern w:val="2"/>
      <w:sz w:val="18"/>
      <w:szCs w:val="18"/>
    </w:rPr>
  </w:style>
  <w:style w:type="character" w:customStyle="1" w:styleId="72">
    <w:name w:val="批注文字 Char"/>
    <w:link w:val="17"/>
    <w:qFormat/>
    <w:uiPriority w:val="0"/>
    <w:rPr>
      <w:kern w:val="2"/>
      <w:sz w:val="21"/>
      <w:szCs w:val="24"/>
    </w:rPr>
  </w:style>
  <w:style w:type="character" w:customStyle="1" w:styleId="73">
    <w:name w:val="正文文本 Char"/>
    <w:link w:val="5"/>
    <w:qFormat/>
    <w:uiPriority w:val="0"/>
    <w:rPr>
      <w:kern w:val="2"/>
      <w:sz w:val="21"/>
      <w:szCs w:val="24"/>
    </w:rPr>
  </w:style>
  <w:style w:type="character" w:customStyle="1" w:styleId="74">
    <w:name w:val="正文文本缩进 Char"/>
    <w:link w:val="19"/>
    <w:qFormat/>
    <w:uiPriority w:val="0"/>
    <w:rPr>
      <w:color w:val="000000"/>
      <w:kern w:val="2"/>
      <w:sz w:val="28"/>
      <w:szCs w:val="24"/>
    </w:rPr>
  </w:style>
  <w:style w:type="character" w:customStyle="1" w:styleId="75">
    <w:name w:val="纯文本 Char"/>
    <w:link w:val="23"/>
    <w:qFormat/>
    <w:uiPriority w:val="0"/>
    <w:rPr>
      <w:rFonts w:ascii="宋体" w:hAnsi="Courier New"/>
      <w:kern w:val="2"/>
      <w:sz w:val="21"/>
    </w:rPr>
  </w:style>
  <w:style w:type="character" w:customStyle="1" w:styleId="76">
    <w:name w:val="日期 Char"/>
    <w:link w:val="25"/>
    <w:qFormat/>
    <w:uiPriority w:val="0"/>
    <w:rPr>
      <w:kern w:val="2"/>
      <w:sz w:val="21"/>
      <w:szCs w:val="24"/>
    </w:rPr>
  </w:style>
  <w:style w:type="character" w:customStyle="1" w:styleId="77">
    <w:name w:val="正文文本缩进 2 Char"/>
    <w:link w:val="26"/>
    <w:qFormat/>
    <w:uiPriority w:val="0"/>
    <w:rPr>
      <w:kern w:val="2"/>
      <w:sz w:val="21"/>
      <w:szCs w:val="24"/>
    </w:rPr>
  </w:style>
  <w:style w:type="character" w:customStyle="1" w:styleId="78">
    <w:name w:val="批注框文本 Char"/>
    <w:link w:val="27"/>
    <w:qFormat/>
    <w:uiPriority w:val="0"/>
    <w:rPr>
      <w:kern w:val="2"/>
      <w:sz w:val="18"/>
      <w:szCs w:val="18"/>
    </w:rPr>
  </w:style>
  <w:style w:type="character" w:customStyle="1" w:styleId="79">
    <w:name w:val="页脚 Char"/>
    <w:link w:val="28"/>
    <w:qFormat/>
    <w:uiPriority w:val="0"/>
    <w:rPr>
      <w:kern w:val="2"/>
      <w:sz w:val="18"/>
      <w:szCs w:val="18"/>
    </w:rPr>
  </w:style>
  <w:style w:type="character" w:customStyle="1" w:styleId="80">
    <w:name w:val="页眉 Char"/>
    <w:link w:val="29"/>
    <w:qFormat/>
    <w:uiPriority w:val="0"/>
    <w:rPr>
      <w:kern w:val="2"/>
      <w:sz w:val="18"/>
      <w:szCs w:val="18"/>
    </w:rPr>
  </w:style>
  <w:style w:type="character" w:customStyle="1" w:styleId="81">
    <w:name w:val="正文文本缩进 3 Char"/>
    <w:link w:val="35"/>
    <w:qFormat/>
    <w:uiPriority w:val="0"/>
    <w:rPr>
      <w:kern w:val="2"/>
      <w:sz w:val="16"/>
      <w:szCs w:val="16"/>
    </w:rPr>
  </w:style>
  <w:style w:type="character" w:customStyle="1" w:styleId="82">
    <w:name w:val="标题 Char"/>
    <w:link w:val="40"/>
    <w:qFormat/>
    <w:uiPriority w:val="0"/>
    <w:rPr>
      <w:rFonts w:ascii="Cambria" w:hAnsi="Cambria"/>
      <w:b/>
      <w:kern w:val="2"/>
      <w:sz w:val="32"/>
    </w:rPr>
  </w:style>
  <w:style w:type="character" w:customStyle="1" w:styleId="83">
    <w:name w:val="批注主题 Char"/>
    <w:link w:val="41"/>
    <w:qFormat/>
    <w:uiPriority w:val="0"/>
    <w:rPr>
      <w:b/>
      <w:bCs/>
      <w:kern w:val="2"/>
      <w:sz w:val="21"/>
      <w:szCs w:val="24"/>
    </w:rPr>
  </w:style>
  <w:style w:type="character" w:customStyle="1" w:styleId="84">
    <w:name w:val="正文首行缩进 Char"/>
    <w:link w:val="42"/>
    <w:qFormat/>
    <w:uiPriority w:val="0"/>
    <w:rPr>
      <w:rFonts w:ascii="Arial" w:hAnsi="Arial" w:eastAsia="微软雅黑"/>
      <w:kern w:val="2"/>
      <w:sz w:val="21"/>
      <w:szCs w:val="24"/>
    </w:rPr>
  </w:style>
  <w:style w:type="paragraph" w:customStyle="1" w:styleId="85">
    <w:name w:val="样式 样式 左侧:  2 字符 + 左侧:  0.85 厘米 首行缩进:  2 字符1"/>
    <w:basedOn w:val="1"/>
    <w:qFormat/>
    <w:uiPriority w:val="0"/>
    <w:pPr>
      <w:ind w:left="482"/>
    </w:pPr>
    <w:rPr>
      <w:rFonts w:cs="宋体"/>
      <w:szCs w:val="20"/>
    </w:rPr>
  </w:style>
  <w:style w:type="character" w:customStyle="1" w:styleId="86">
    <w:name w:val="verbl8"/>
    <w:qFormat/>
    <w:uiPriority w:val="0"/>
  </w:style>
  <w:style w:type="character" w:customStyle="1" w:styleId="87">
    <w:name w:val="font91"/>
    <w:qFormat/>
    <w:uiPriority w:val="0"/>
    <w:rPr>
      <w:rFonts w:hint="eastAsia" w:ascii="宋体" w:hAnsi="宋体" w:eastAsia="宋体" w:cs="宋体"/>
      <w:color w:val="000000"/>
      <w:sz w:val="21"/>
      <w:szCs w:val="21"/>
      <w:u w:val="none"/>
    </w:rPr>
  </w:style>
  <w:style w:type="character" w:customStyle="1" w:styleId="88">
    <w:name w:val="正文文本缩进 Char Char"/>
    <w:link w:val="89"/>
    <w:qFormat/>
    <w:uiPriority w:val="0"/>
    <w:rPr>
      <w:color w:val="000000"/>
      <w:sz w:val="28"/>
    </w:rPr>
  </w:style>
  <w:style w:type="paragraph" w:customStyle="1" w:styleId="89">
    <w:name w:val="正文文本缩进1"/>
    <w:basedOn w:val="1"/>
    <w:link w:val="88"/>
    <w:qFormat/>
    <w:uiPriority w:val="0"/>
    <w:pPr>
      <w:ind w:firstLine="420"/>
    </w:pPr>
    <w:rPr>
      <w:color w:val="000000"/>
      <w:kern w:val="0"/>
      <w:sz w:val="28"/>
      <w:szCs w:val="20"/>
    </w:rPr>
  </w:style>
  <w:style w:type="character" w:customStyle="1" w:styleId="90">
    <w:name w:val="日期 Char Char"/>
    <w:link w:val="91"/>
    <w:qFormat/>
    <w:uiPriority w:val="0"/>
    <w:rPr>
      <w:szCs w:val="24"/>
    </w:rPr>
  </w:style>
  <w:style w:type="paragraph" w:customStyle="1" w:styleId="91">
    <w:name w:val="日期1"/>
    <w:basedOn w:val="1"/>
    <w:next w:val="1"/>
    <w:link w:val="90"/>
    <w:qFormat/>
    <w:uiPriority w:val="0"/>
    <w:pPr>
      <w:ind w:left="100" w:leftChars="2500"/>
    </w:pPr>
    <w:rPr>
      <w:kern w:val="0"/>
      <w:sz w:val="20"/>
    </w:rPr>
  </w:style>
  <w:style w:type="character" w:customStyle="1" w:styleId="92">
    <w:name w:val="表格文字局中 Char Char"/>
    <w:link w:val="93"/>
    <w:qFormat/>
    <w:uiPriority w:val="0"/>
    <w:rPr>
      <w:kern w:val="2"/>
      <w:sz w:val="21"/>
      <w:szCs w:val="24"/>
      <w:lang w:val="en-US" w:eastAsia="zh-CN" w:bidi="ar-SA"/>
    </w:rPr>
  </w:style>
  <w:style w:type="paragraph" w:customStyle="1" w:styleId="93">
    <w:name w:val="表格文字局中"/>
    <w:link w:val="92"/>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94">
    <w:name w:val="文字 Char Char"/>
    <w:link w:val="95"/>
    <w:qFormat/>
    <w:uiPriority w:val="0"/>
    <w:rPr>
      <w:rFonts w:ascii="宋体" w:hAnsi="宋体"/>
      <w:color w:val="0000FF"/>
      <w:kern w:val="2"/>
      <w:sz w:val="28"/>
      <w:szCs w:val="32"/>
    </w:rPr>
  </w:style>
  <w:style w:type="paragraph" w:customStyle="1" w:styleId="95">
    <w:name w:val="文字"/>
    <w:basedOn w:val="1"/>
    <w:link w:val="94"/>
    <w:qFormat/>
    <w:uiPriority w:val="0"/>
    <w:pPr>
      <w:tabs>
        <w:tab w:val="left" w:pos="8520"/>
      </w:tabs>
      <w:spacing w:line="312" w:lineRule="auto"/>
      <w:ind w:right="-210" w:firstLine="556"/>
    </w:pPr>
    <w:rPr>
      <w:rFonts w:ascii="宋体" w:hAnsi="宋体"/>
      <w:color w:val="0000FF"/>
      <w:sz w:val="28"/>
      <w:szCs w:val="32"/>
    </w:rPr>
  </w:style>
  <w:style w:type="character" w:customStyle="1" w:styleId="96">
    <w:name w:val="批注框文本 Char1"/>
    <w:qFormat/>
    <w:uiPriority w:val="0"/>
    <w:rPr>
      <w:kern w:val="2"/>
      <w:sz w:val="18"/>
      <w:szCs w:val="18"/>
    </w:rPr>
  </w:style>
  <w:style w:type="character" w:customStyle="1" w:styleId="97">
    <w:name w:val="纯文本 Char Char"/>
    <w:link w:val="98"/>
    <w:qFormat/>
    <w:uiPriority w:val="0"/>
    <w:rPr>
      <w:rFonts w:ascii="宋体" w:hAnsi="Courier New"/>
    </w:rPr>
  </w:style>
  <w:style w:type="paragraph" w:customStyle="1" w:styleId="98">
    <w:name w:val="纯文本1"/>
    <w:basedOn w:val="1"/>
    <w:link w:val="97"/>
    <w:qFormat/>
    <w:uiPriority w:val="0"/>
    <w:pPr>
      <w:ind w:firstLine="200" w:firstLineChars="200"/>
    </w:pPr>
    <w:rPr>
      <w:rFonts w:ascii="宋体" w:hAnsi="Courier New"/>
      <w:kern w:val="0"/>
      <w:sz w:val="20"/>
      <w:szCs w:val="20"/>
    </w:rPr>
  </w:style>
  <w:style w:type="character" w:customStyle="1" w:styleId="99">
    <w:name w:val="textfont1"/>
    <w:qFormat/>
    <w:uiPriority w:val="0"/>
    <w:rPr>
      <w:sz w:val="21"/>
      <w:szCs w:val="21"/>
    </w:rPr>
  </w:style>
  <w:style w:type="character" w:customStyle="1" w:styleId="100">
    <w:name w:val="文档正文 Char Char Char"/>
    <w:qFormat/>
    <w:uiPriority w:val="0"/>
    <w:rPr>
      <w:rFonts w:ascii="宋体" w:eastAsia="宋体"/>
      <w:spacing w:val="4"/>
      <w:sz w:val="24"/>
      <w:lang w:val="en-US" w:eastAsia="zh-CN"/>
    </w:rPr>
  </w:style>
  <w:style w:type="character" w:customStyle="1" w:styleId="101">
    <w:name w:val="样式 自动设置"/>
    <w:qFormat/>
    <w:uiPriority w:val="0"/>
    <w:rPr>
      <w:rFonts w:ascii="宋体" w:eastAsia="宋体"/>
      <w:color w:val="auto"/>
      <w:sz w:val="24"/>
      <w:szCs w:val="24"/>
    </w:rPr>
  </w:style>
  <w:style w:type="character" w:customStyle="1" w:styleId="102">
    <w:name w:val="正文文本缩进 3 Char Char"/>
    <w:link w:val="103"/>
    <w:qFormat/>
    <w:uiPriority w:val="0"/>
    <w:rPr>
      <w:sz w:val="16"/>
      <w:szCs w:val="16"/>
    </w:rPr>
  </w:style>
  <w:style w:type="paragraph" w:customStyle="1" w:styleId="103">
    <w:name w:val="正文文本缩进 31"/>
    <w:basedOn w:val="1"/>
    <w:link w:val="102"/>
    <w:qFormat/>
    <w:uiPriority w:val="0"/>
    <w:pPr>
      <w:spacing w:after="120"/>
      <w:ind w:left="420" w:leftChars="200"/>
    </w:pPr>
    <w:rPr>
      <w:kern w:val="0"/>
      <w:sz w:val="16"/>
      <w:szCs w:val="16"/>
    </w:rPr>
  </w:style>
  <w:style w:type="character" w:customStyle="1" w:styleId="104">
    <w:name w:val="a-size-large"/>
    <w:qFormat/>
    <w:uiPriority w:val="0"/>
  </w:style>
  <w:style w:type="character" w:customStyle="1" w:styleId="105">
    <w:name w:val="批注主题 Char1"/>
    <w:qFormat/>
    <w:uiPriority w:val="0"/>
  </w:style>
  <w:style w:type="character" w:customStyle="1" w:styleId="106">
    <w:name w:val="日期 Char1"/>
    <w:qFormat/>
    <w:uiPriority w:val="0"/>
    <w:rPr>
      <w:kern w:val="2"/>
      <w:sz w:val="21"/>
      <w:szCs w:val="22"/>
    </w:rPr>
  </w:style>
  <w:style w:type="character" w:customStyle="1" w:styleId="107">
    <w:name w:val="行号1"/>
    <w:qFormat/>
    <w:uiPriority w:val="0"/>
  </w:style>
  <w:style w:type="character" w:customStyle="1" w:styleId="108">
    <w:name w:val="封面黑体内容 Char Char"/>
    <w:link w:val="109"/>
    <w:qFormat/>
    <w:uiPriority w:val="0"/>
    <w:rPr>
      <w:rFonts w:ascii="黑体" w:eastAsia="黑体"/>
      <w:sz w:val="32"/>
      <w:lang w:val="en-US" w:eastAsia="zh-CN" w:bidi="ar-SA"/>
    </w:rPr>
  </w:style>
  <w:style w:type="paragraph" w:customStyle="1" w:styleId="109">
    <w:name w:val="封面黑体内容"/>
    <w:link w:val="108"/>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10">
    <w:name w:val="首行缩进 Char Char"/>
    <w:link w:val="111"/>
    <w:qFormat/>
    <w:uiPriority w:val="0"/>
    <w:rPr>
      <w:rFonts w:ascii="Verdana" w:hAnsi="Verdana"/>
      <w:color w:val="0000FF"/>
      <w:kern w:val="2"/>
      <w:sz w:val="21"/>
      <w:szCs w:val="24"/>
    </w:rPr>
  </w:style>
  <w:style w:type="paragraph" w:customStyle="1" w:styleId="111">
    <w:name w:val="首行缩进"/>
    <w:basedOn w:val="1"/>
    <w:link w:val="110"/>
    <w:qFormat/>
    <w:uiPriority w:val="0"/>
    <w:pPr>
      <w:spacing w:line="360" w:lineRule="auto"/>
      <w:ind w:firstLine="420" w:firstLineChars="200"/>
    </w:pPr>
    <w:rPr>
      <w:rFonts w:ascii="Verdana" w:hAnsi="Verdana"/>
      <w:color w:val="0000FF"/>
    </w:rPr>
  </w:style>
  <w:style w:type="character" w:customStyle="1" w:styleId="112">
    <w:name w:val="文档正文 Char Char"/>
    <w:link w:val="113"/>
    <w:qFormat/>
    <w:uiPriority w:val="0"/>
    <w:rPr>
      <w:rFonts w:ascii="宋体"/>
      <w:spacing w:val="4"/>
      <w:sz w:val="28"/>
    </w:rPr>
  </w:style>
  <w:style w:type="paragraph" w:customStyle="1" w:styleId="113">
    <w:name w:val="文档正文"/>
    <w:basedOn w:val="1"/>
    <w:link w:val="112"/>
    <w:qFormat/>
    <w:uiPriority w:val="0"/>
    <w:pPr>
      <w:adjustRightInd w:val="0"/>
      <w:spacing w:line="440" w:lineRule="atLeast"/>
      <w:ind w:firstLine="567"/>
      <w:textAlignment w:val="baseline"/>
    </w:pPr>
    <w:rPr>
      <w:rFonts w:ascii="宋体"/>
      <w:spacing w:val="4"/>
      <w:kern w:val="0"/>
      <w:sz w:val="28"/>
      <w:szCs w:val="20"/>
    </w:rPr>
  </w:style>
  <w:style w:type="character" w:customStyle="1" w:styleId="114">
    <w:name w:val="font81"/>
    <w:qFormat/>
    <w:uiPriority w:val="0"/>
    <w:rPr>
      <w:rFonts w:hint="eastAsia" w:ascii="仿宋_GB2312" w:eastAsia="仿宋_GB2312" w:cs="仿宋_GB2312"/>
      <w:b/>
      <w:color w:val="000000"/>
      <w:sz w:val="28"/>
      <w:szCs w:val="28"/>
      <w:u w:val="none"/>
    </w:rPr>
  </w:style>
  <w:style w:type="character" w:customStyle="1" w:styleId="115">
    <w:name w:val="文档正文 Char Char Char Char"/>
    <w:qFormat/>
    <w:uiPriority w:val="0"/>
    <w:rPr>
      <w:rFonts w:ascii="仿宋_GB2312" w:eastAsia="仿宋_GB2312"/>
      <w:sz w:val="28"/>
    </w:rPr>
  </w:style>
  <w:style w:type="character" w:customStyle="1" w:styleId="116">
    <w:name w:val="font"/>
    <w:basedOn w:val="46"/>
    <w:qFormat/>
    <w:uiPriority w:val="0"/>
  </w:style>
  <w:style w:type="character" w:customStyle="1" w:styleId="117">
    <w:name w:val="Flie?text Char Char"/>
    <w:link w:val="118"/>
    <w:qFormat/>
    <w:uiPriority w:val="0"/>
    <w:rPr>
      <w:rFonts w:ascii="Arial" w:hAnsi="Arial"/>
      <w:snapToGrid/>
      <w:sz w:val="22"/>
    </w:rPr>
  </w:style>
  <w:style w:type="paragraph" w:customStyle="1" w:styleId="118">
    <w:name w:val="Flie?text"/>
    <w:basedOn w:val="1"/>
    <w:link w:val="117"/>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9">
    <w:name w:val="font71"/>
    <w:qFormat/>
    <w:uiPriority w:val="0"/>
    <w:rPr>
      <w:rFonts w:hint="eastAsia" w:ascii="仿宋_GB2312" w:eastAsia="仿宋_GB2312" w:cs="仿宋_GB2312"/>
      <w:b/>
      <w:color w:val="000000"/>
      <w:sz w:val="24"/>
      <w:szCs w:val="24"/>
      <w:u w:val="none"/>
    </w:rPr>
  </w:style>
  <w:style w:type="character" w:customStyle="1" w:styleId="120">
    <w:name w:val="页码1"/>
    <w:qFormat/>
    <w:uiPriority w:val="0"/>
  </w:style>
  <w:style w:type="character" w:customStyle="1" w:styleId="121">
    <w:name w:val="页眉 Char1"/>
    <w:qFormat/>
    <w:uiPriority w:val="0"/>
    <w:rPr>
      <w:kern w:val="2"/>
      <w:sz w:val="18"/>
      <w:szCs w:val="18"/>
    </w:rPr>
  </w:style>
  <w:style w:type="character" w:customStyle="1" w:styleId="122">
    <w:name w:val="页脚 Char1"/>
    <w:qFormat/>
    <w:uiPriority w:val="99"/>
    <w:rPr>
      <w:kern w:val="2"/>
      <w:sz w:val="18"/>
      <w:szCs w:val="18"/>
    </w:rPr>
  </w:style>
  <w:style w:type="character" w:customStyle="1" w:styleId="123">
    <w:name w:val="文档正文 Char1"/>
    <w:qFormat/>
    <w:uiPriority w:val="0"/>
    <w:rPr>
      <w:rFonts w:ascii="宋体" w:hAnsi="宋体"/>
      <w:sz w:val="28"/>
      <w:szCs w:val="28"/>
    </w:rPr>
  </w:style>
  <w:style w:type="character" w:customStyle="1" w:styleId="124">
    <w:name w:val="批注主题 Char Char"/>
    <w:link w:val="125"/>
    <w:qFormat/>
    <w:uiPriority w:val="0"/>
    <w:rPr>
      <w:b/>
      <w:bCs/>
      <w:kern w:val="2"/>
      <w:sz w:val="21"/>
      <w:szCs w:val="24"/>
    </w:rPr>
  </w:style>
  <w:style w:type="paragraph" w:customStyle="1" w:styleId="125">
    <w:name w:val="批注主题1"/>
    <w:basedOn w:val="17"/>
    <w:next w:val="17"/>
    <w:link w:val="124"/>
    <w:qFormat/>
    <w:uiPriority w:val="0"/>
    <w:rPr>
      <w:b/>
      <w:bCs/>
    </w:rPr>
  </w:style>
  <w:style w:type="character" w:customStyle="1" w:styleId="126">
    <w:name w:val="标题 Char1"/>
    <w:qFormat/>
    <w:uiPriority w:val="0"/>
    <w:rPr>
      <w:rFonts w:ascii="Cambria" w:hAnsi="Cambria" w:cs="Times New Roman"/>
      <w:b/>
      <w:bCs/>
      <w:kern w:val="2"/>
      <w:sz w:val="32"/>
      <w:szCs w:val="32"/>
    </w:rPr>
  </w:style>
  <w:style w:type="character" w:customStyle="1" w:styleId="127">
    <w:name w:val="批注文字 Char1"/>
    <w:qFormat/>
    <w:uiPriority w:val="0"/>
    <w:rPr>
      <w:kern w:val="2"/>
      <w:sz w:val="21"/>
      <w:szCs w:val="22"/>
    </w:rPr>
  </w:style>
  <w:style w:type="character" w:customStyle="1" w:styleId="128">
    <w:name w:val="HTML 样本1"/>
    <w:qFormat/>
    <w:uiPriority w:val="0"/>
    <w:rPr>
      <w:rFonts w:ascii="Courier New" w:hAnsi="Courier New"/>
    </w:rPr>
  </w:style>
  <w:style w:type="character" w:customStyle="1" w:styleId="129">
    <w:name w:val="Fließtext Char Char"/>
    <w:link w:val="130"/>
    <w:qFormat/>
    <w:uiPriority w:val="0"/>
    <w:rPr>
      <w:rFonts w:ascii="Arial" w:hAnsi="Arial"/>
      <w:sz w:val="22"/>
      <w:lang w:val="en-GB" w:eastAsia="de-DE"/>
    </w:rPr>
  </w:style>
  <w:style w:type="paragraph" w:customStyle="1" w:styleId="130">
    <w:name w:val="Fließtext"/>
    <w:basedOn w:val="1"/>
    <w:link w:val="129"/>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31">
    <w:name w:val="font31"/>
    <w:qFormat/>
    <w:uiPriority w:val="0"/>
    <w:rPr>
      <w:rFonts w:hint="default" w:ascii="Times New Roman" w:hAnsi="Times New Roman" w:cs="Times New Roman"/>
      <w:b/>
      <w:color w:val="000000"/>
      <w:sz w:val="24"/>
      <w:szCs w:val="24"/>
      <w:u w:val="none"/>
    </w:rPr>
  </w:style>
  <w:style w:type="character" w:customStyle="1" w:styleId="132">
    <w:name w:val="apple-converted-space"/>
    <w:qFormat/>
    <w:uiPriority w:val="0"/>
  </w:style>
  <w:style w:type="character" w:customStyle="1" w:styleId="133">
    <w:name w:val="页码11"/>
    <w:qFormat/>
    <w:uiPriority w:val="0"/>
  </w:style>
  <w:style w:type="character" w:customStyle="1" w:styleId="134">
    <w:name w:val="批注引用1"/>
    <w:qFormat/>
    <w:uiPriority w:val="0"/>
    <w:rPr>
      <w:sz w:val="21"/>
      <w:szCs w:val="21"/>
    </w:rPr>
  </w:style>
  <w:style w:type="character" w:customStyle="1" w:styleId="135">
    <w:name w:val="正文文本缩进 2 Char Char"/>
    <w:link w:val="136"/>
    <w:qFormat/>
    <w:uiPriority w:val="0"/>
    <w:rPr>
      <w:szCs w:val="24"/>
    </w:rPr>
  </w:style>
  <w:style w:type="paragraph" w:customStyle="1" w:styleId="136">
    <w:name w:val="正文文本缩进 21"/>
    <w:basedOn w:val="1"/>
    <w:link w:val="135"/>
    <w:qFormat/>
    <w:uiPriority w:val="0"/>
    <w:pPr>
      <w:spacing w:after="120" w:line="480" w:lineRule="auto"/>
      <w:ind w:left="420" w:leftChars="200"/>
    </w:pPr>
    <w:rPr>
      <w:kern w:val="0"/>
      <w:sz w:val="20"/>
    </w:rPr>
  </w:style>
  <w:style w:type="paragraph" w:customStyle="1" w:styleId="137">
    <w:name w:val="样式 标题 1H1Level 1 HeadPIM 1Section Headh1l111st levelH11..."/>
    <w:basedOn w:val="2"/>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8">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9">
    <w:name w:val="Char1"/>
    <w:basedOn w:val="1"/>
    <w:qFormat/>
    <w:uiPriority w:val="0"/>
    <w:rPr>
      <w:szCs w:val="20"/>
    </w:rPr>
  </w:style>
  <w:style w:type="paragraph" w:customStyle="1" w:styleId="140">
    <w:name w:val="_Style 12"/>
    <w:basedOn w:val="16"/>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41">
    <w:name w:val="封面1"/>
    <w:basedOn w:val="1"/>
    <w:next w:val="1"/>
    <w:qFormat/>
    <w:uiPriority w:val="0"/>
    <w:pPr>
      <w:jc w:val="center"/>
    </w:pPr>
    <w:rPr>
      <w:rFonts w:ascii="宋体" w:hAnsi="宋体" w:eastAsia="黑体"/>
      <w:b/>
      <w:sz w:val="52"/>
    </w:rPr>
  </w:style>
  <w:style w:type="paragraph" w:customStyle="1" w:styleId="142">
    <w:name w:val="正文缩进1"/>
    <w:basedOn w:val="1"/>
    <w:qFormat/>
    <w:uiPriority w:val="0"/>
    <w:pPr>
      <w:ind w:firstLine="420"/>
    </w:pPr>
  </w:style>
  <w:style w:type="paragraph" w:customStyle="1" w:styleId="143">
    <w:name w:val="目录"/>
    <w:basedOn w:val="1"/>
    <w:next w:val="113"/>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4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p0"/>
    <w:basedOn w:val="1"/>
    <w:qFormat/>
    <w:uiPriority w:val="0"/>
    <w:pPr>
      <w:widowControl/>
    </w:pPr>
    <w:rPr>
      <w:kern w:val="0"/>
      <w:szCs w:val="21"/>
    </w:rPr>
  </w:style>
  <w:style w:type="paragraph" w:customStyle="1" w:styleId="147">
    <w:name w:val="Char"/>
    <w:basedOn w:val="1"/>
    <w:qFormat/>
    <w:uiPriority w:val="0"/>
    <w:pPr>
      <w:tabs>
        <w:tab w:val="left" w:pos="1008"/>
      </w:tabs>
      <w:ind w:firstLine="288"/>
    </w:pPr>
    <w:rPr>
      <w:sz w:val="24"/>
    </w:rPr>
  </w:style>
  <w:style w:type="paragraph" w:customStyle="1" w:styleId="148">
    <w:name w:val="Char Char Char Char Char Char Char Char Char Char Char Char Char Char"/>
    <w:basedOn w:val="1"/>
    <w:qFormat/>
    <w:uiPriority w:val="0"/>
    <w:rPr>
      <w:rFonts w:ascii="Tahoma" w:hAnsi="Tahoma"/>
      <w:sz w:val="24"/>
      <w:szCs w:val="20"/>
    </w:rPr>
  </w:style>
  <w:style w:type="paragraph" w:customStyle="1" w:styleId="149">
    <w:name w:val="页眉2"/>
    <w:basedOn w:val="1"/>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5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List Paragraph1"/>
    <w:basedOn w:val="1"/>
    <w:qFormat/>
    <w:uiPriority w:val="0"/>
    <w:pPr>
      <w:autoSpaceDE w:val="0"/>
      <w:autoSpaceDN w:val="0"/>
      <w:adjustRightInd w:val="0"/>
      <w:spacing w:line="360" w:lineRule="auto"/>
      <w:ind w:firstLine="420" w:firstLineChars="200"/>
      <w:jc w:val="left"/>
    </w:pPr>
    <w:rPr>
      <w:kern w:val="0"/>
      <w:szCs w:val="20"/>
    </w:rPr>
  </w:style>
  <w:style w:type="paragraph" w:customStyle="1" w:styleId="15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TOC 标题1"/>
    <w:basedOn w:val="2"/>
    <w:next w:val="1"/>
    <w:qFormat/>
    <w:uiPriority w:val="0"/>
    <w:pPr>
      <w:spacing w:before="480" w:after="0" w:line="276" w:lineRule="auto"/>
      <w:outlineLvl w:val="9"/>
    </w:pPr>
    <w:rPr>
      <w:rFonts w:ascii="Cambria" w:hAnsi="Cambria"/>
      <w:bCs w:val="0"/>
      <w:color w:val="365F91"/>
      <w:kern w:val="0"/>
      <w:sz w:val="28"/>
      <w:szCs w:val="20"/>
    </w:rPr>
  </w:style>
  <w:style w:type="paragraph" w:customStyle="1" w:styleId="154">
    <w:name w:val="表格2"/>
    <w:basedOn w:val="1"/>
    <w:next w:val="1"/>
    <w:qFormat/>
    <w:uiPriority w:val="0"/>
    <w:pPr>
      <w:adjustRightInd w:val="0"/>
      <w:spacing w:line="400" w:lineRule="atLeast"/>
      <w:textAlignment w:val="baseline"/>
    </w:pPr>
    <w:rPr>
      <w:rFonts w:ascii="仿宋_GB2312" w:eastAsia="仿宋_GB2312"/>
      <w:kern w:val="0"/>
      <w:sz w:val="24"/>
      <w:szCs w:val="20"/>
    </w:rPr>
  </w:style>
  <w:style w:type="paragraph" w:customStyle="1" w:styleId="155">
    <w:name w:val="封面标准号2"/>
    <w:basedOn w:val="1"/>
    <w:qFormat/>
    <w:uiPriority w:val="0"/>
    <w:pPr>
      <w:numPr>
        <w:ilvl w:val="0"/>
        <w:numId w:val="3"/>
      </w:numPr>
      <w:tabs>
        <w:tab w:val="left" w:pos="3073"/>
      </w:tabs>
      <w:ind w:left="2052" w:firstLine="726"/>
    </w:pPr>
    <w:rPr>
      <w:rFonts w:ascii="Calibri" w:hAnsi="Calibri"/>
      <w:szCs w:val="20"/>
    </w:rPr>
  </w:style>
  <w:style w:type="paragraph" w:customStyle="1" w:styleId="156">
    <w:name w:val="编号"/>
    <w:basedOn w:val="5"/>
    <w:qFormat/>
    <w:uiPriority w:val="0"/>
    <w:pPr>
      <w:numPr>
        <w:ilvl w:val="0"/>
        <w:numId w:val="4"/>
      </w:numPr>
      <w:spacing w:after="0" w:line="360" w:lineRule="auto"/>
      <w:jc w:val="left"/>
    </w:pPr>
    <w:rPr>
      <w:rFonts w:ascii="宋体"/>
      <w:sz w:val="24"/>
    </w:rPr>
  </w:style>
  <w:style w:type="paragraph" w:customStyle="1" w:styleId="157">
    <w:name w:val="Char Char Char Char Char Char1 Char Char Char Char"/>
    <w:basedOn w:val="1"/>
    <w:qFormat/>
    <w:uiPriority w:val="0"/>
  </w:style>
  <w:style w:type="paragraph" w:styleId="158">
    <w:name w:val="List Paragraph"/>
    <w:basedOn w:val="1"/>
    <w:qFormat/>
    <w:uiPriority w:val="0"/>
    <w:pPr>
      <w:autoSpaceDE w:val="0"/>
      <w:autoSpaceDN w:val="0"/>
      <w:adjustRightInd w:val="0"/>
      <w:spacing w:line="360" w:lineRule="auto"/>
      <w:ind w:firstLine="420" w:firstLineChars="200"/>
      <w:jc w:val="left"/>
    </w:pPr>
    <w:rPr>
      <w:kern w:val="0"/>
      <w:szCs w:val="20"/>
    </w:rPr>
  </w:style>
  <w:style w:type="paragraph" w:customStyle="1" w:styleId="159">
    <w:name w:val="表格"/>
    <w:basedOn w:val="33"/>
    <w:next w:val="1"/>
    <w:qFormat/>
    <w:uiPriority w:val="0"/>
    <w:pPr>
      <w:adjustRightInd w:val="0"/>
      <w:spacing w:line="360" w:lineRule="atLeast"/>
      <w:textAlignment w:val="baseline"/>
    </w:pPr>
    <w:rPr>
      <w:rFonts w:ascii="宋体"/>
      <w:kern w:val="0"/>
      <w:szCs w:val="20"/>
    </w:rPr>
  </w:style>
  <w:style w:type="paragraph" w:customStyle="1" w:styleId="160">
    <w:name w:val="页脚1"/>
    <w:basedOn w:val="1"/>
    <w:qFormat/>
    <w:uiPriority w:val="0"/>
    <w:pPr>
      <w:tabs>
        <w:tab w:val="center" w:pos="4320"/>
        <w:tab w:val="right" w:pos="8640"/>
      </w:tabs>
      <w:snapToGrid w:val="0"/>
      <w:jc w:val="left"/>
    </w:pPr>
    <w:rPr>
      <w:rFonts w:ascii="Calibri" w:hAnsi="Calibri"/>
      <w:sz w:val="18"/>
      <w:szCs w:val="20"/>
    </w:rPr>
  </w:style>
  <w:style w:type="paragraph" w:customStyle="1" w:styleId="161">
    <w:name w:val="图表题注"/>
    <w:basedOn w:val="15"/>
    <w:next w:val="14"/>
    <w:qFormat/>
    <w:uiPriority w:val="0"/>
    <w:pPr>
      <w:spacing w:before="152" w:after="160"/>
      <w:jc w:val="center"/>
    </w:pPr>
    <w:rPr>
      <w:rFonts w:ascii="Times New Roman" w:hAnsi="Times New Roman" w:eastAsia="宋体" w:cs="Times New Roman"/>
      <w:sz w:val="21"/>
      <w:vertAlign w:val="baseline"/>
    </w:rPr>
  </w:style>
  <w:style w:type="paragraph" w:customStyle="1" w:styleId="162">
    <w:name w:val="修订1"/>
    <w:qFormat/>
    <w:uiPriority w:val="0"/>
    <w:rPr>
      <w:rFonts w:ascii="Calibri" w:hAnsi="Calibri" w:eastAsia="宋体" w:cs="Times New Roman"/>
      <w:kern w:val="2"/>
      <w:sz w:val="21"/>
      <w:szCs w:val="22"/>
      <w:lang w:val="en-US" w:eastAsia="zh-CN" w:bidi="ar-SA"/>
    </w:rPr>
  </w:style>
  <w:style w:type="paragraph" w:customStyle="1" w:styleId="163">
    <w:name w:val="表头"/>
    <w:basedOn w:val="1"/>
    <w:next w:val="1"/>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4">
    <w:name w:val="正文缩进11"/>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5">
    <w:name w:val="表格文字"/>
    <w:basedOn w:val="19"/>
    <w:qFormat/>
    <w:uiPriority w:val="0"/>
    <w:pPr>
      <w:spacing w:before="20" w:after="20"/>
      <w:ind w:firstLine="0"/>
    </w:pPr>
    <w:rPr>
      <w:rFonts w:ascii="Century Gothic" w:hAnsi="Century Gothic"/>
      <w:color w:val="auto"/>
      <w:sz w:val="20"/>
    </w:rPr>
  </w:style>
  <w:style w:type="paragraph" w:customStyle="1" w:styleId="166">
    <w:name w:val="段"/>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7">
    <w:name w:val="Tabellen"/>
    <w:basedOn w:val="1"/>
    <w:qFormat/>
    <w:uiPriority w:val="0"/>
    <w:pPr>
      <w:spacing w:before="60" w:after="60" w:line="240" w:lineRule="atLeast"/>
    </w:pPr>
    <w:rPr>
      <w:rFonts w:ascii="Arial" w:hAnsi="Arial"/>
      <w:szCs w:val="20"/>
    </w:rPr>
  </w:style>
  <w:style w:type="paragraph" w:customStyle="1" w:styleId="168">
    <w:name w:val="Char Char Char"/>
    <w:basedOn w:val="1"/>
    <w:qFormat/>
    <w:uiPriority w:val="0"/>
    <w:pPr>
      <w:spacing w:line="360" w:lineRule="auto"/>
    </w:pPr>
    <w:rPr>
      <w:rFonts w:hint="eastAsia"/>
      <w:szCs w:val="20"/>
    </w:rPr>
  </w:style>
  <w:style w:type="paragraph" w:customStyle="1" w:styleId="1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封面中部"/>
    <w:basedOn w:val="1"/>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71">
    <w:name w:val="Char2"/>
    <w:basedOn w:val="1"/>
    <w:qFormat/>
    <w:uiPriority w:val="0"/>
  </w:style>
  <w:style w:type="paragraph" w:customStyle="1" w:styleId="172">
    <w:name w:val="表格文本"/>
    <w:basedOn w:val="1"/>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73">
    <w:name w:val="缺省文本:1"/>
    <w:basedOn w:val="1"/>
    <w:qFormat/>
    <w:uiPriority w:val="0"/>
    <w:pPr>
      <w:autoSpaceDE w:val="0"/>
      <w:autoSpaceDN w:val="0"/>
      <w:adjustRightInd w:val="0"/>
      <w:spacing w:line="480" w:lineRule="exact"/>
      <w:jc w:val="left"/>
    </w:pPr>
    <w:rPr>
      <w:rFonts w:ascii="宋体"/>
      <w:kern w:val="0"/>
      <w:sz w:val="24"/>
      <w:szCs w:val="20"/>
    </w:rPr>
  </w:style>
  <w:style w:type="table" w:customStyle="1" w:styleId="174">
    <w:name w:val="网格型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
    <w:name w:val="Table Paragraph"/>
    <w:basedOn w:val="1"/>
    <w:qFormat/>
    <w:uiPriority w:val="0"/>
    <w:pPr>
      <w:autoSpaceDE w:val="0"/>
      <w:jc w:val="left"/>
    </w:pPr>
    <w:rPr>
      <w:rFonts w:ascii="宋体" w:hAnsi="宋体" w:cs="宋体"/>
      <w:kern w:val="0"/>
      <w:sz w:val="22"/>
      <w:szCs w:val="22"/>
      <w:lang w:val="zh-CN" w:bidi="zh-CN"/>
    </w:rPr>
  </w:style>
  <w:style w:type="paragraph" w:customStyle="1" w:styleId="176">
    <w:name w:val="TOC 标题2"/>
    <w:basedOn w:val="2"/>
    <w:next w:val="1"/>
    <w:unhideWhenUsed/>
    <w:qFormat/>
    <w:uiPriority w:val="39"/>
    <w:pPr>
      <w:spacing w:before="480" w:after="0" w:line="276" w:lineRule="auto"/>
      <w:outlineLvl w:val="9"/>
    </w:pPr>
    <w:rPr>
      <w:rFonts w:ascii="Cambria" w:hAnsi="Cambria"/>
      <w:color w:val="366091"/>
      <w:kern w:val="0"/>
      <w:sz w:val="28"/>
      <w:szCs w:val="28"/>
    </w:rPr>
  </w:style>
  <w:style w:type="paragraph" w:customStyle="1" w:styleId="177">
    <w:name w:val="111"/>
    <w:basedOn w:val="1"/>
    <w:qFormat/>
    <w:uiPriority w:val="0"/>
    <w:pPr>
      <w:spacing w:line="360" w:lineRule="auto"/>
      <w:ind w:firstLine="420" w:firstLineChars="200"/>
      <w:jc w:val="left"/>
    </w:pPr>
  </w:style>
  <w:style w:type="paragraph" w:customStyle="1" w:styleId="17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179">
    <w:name w:val="正文首行两字符"/>
    <w:basedOn w:val="1"/>
    <w:link w:val="180"/>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80">
    <w:name w:val="正文首行两字符 字符"/>
    <w:basedOn w:val="46"/>
    <w:link w:val="179"/>
    <w:qFormat/>
    <w:uiPriority w:val="0"/>
    <w:rPr>
      <w:rFonts w:ascii="Calibri" w:hAnsi="Calibri" w:eastAsiaTheme="minorEastAsia"/>
      <w:sz w:val="24"/>
      <w:szCs w:val="22"/>
      <w:lang w:val="en-GB"/>
    </w:rPr>
  </w:style>
  <w:style w:type="character" w:customStyle="1" w:styleId="181">
    <w:name w:val="font61"/>
    <w:basedOn w:val="46"/>
    <w:qFormat/>
    <w:uiPriority w:val="0"/>
    <w:rPr>
      <w:rFonts w:hint="eastAsia" w:ascii="微软雅黑" w:hAnsi="微软雅黑" w:eastAsia="微软雅黑" w:cs="微软雅黑"/>
      <w:color w:val="FF0000"/>
      <w:sz w:val="20"/>
      <w:szCs w:val="20"/>
      <w:u w:val="none"/>
    </w:rPr>
  </w:style>
  <w:style w:type="paragraph" w:customStyle="1" w:styleId="182">
    <w:name w:val="样式7"/>
    <w:basedOn w:val="1"/>
    <w:qFormat/>
    <w:uiPriority w:val="0"/>
    <w:pPr>
      <w:spacing w:line="480" w:lineRule="exact"/>
      <w:jc w:val="center"/>
    </w:pPr>
    <w:rPr>
      <w:rFonts w:eastAsia="方正大标宋简体"/>
      <w:spacing w:val="6"/>
      <w:sz w:val="44"/>
    </w:rPr>
  </w:style>
  <w:style w:type="paragraph" w:customStyle="1" w:styleId="183">
    <w:name w:val="WPSOffice手动目录 1"/>
    <w:qFormat/>
    <w:uiPriority w:val="0"/>
    <w:rPr>
      <w:rFonts w:ascii="Times New Roman" w:hAnsi="Times New Roman" w:eastAsia="宋体" w:cs="Times New Roman"/>
      <w:lang w:val="en-US" w:eastAsia="zh-CN" w:bidi="ar-SA"/>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6">
    <w:name w:val="Table Text"/>
    <w:basedOn w:val="1"/>
    <w:semiHidden/>
    <w:qFormat/>
    <w:uiPriority w:val="0"/>
    <w:rPr>
      <w:rFonts w:ascii="仿宋" w:hAnsi="仿宋" w:eastAsia="仿宋" w:cs="仿宋"/>
      <w:sz w:val="24"/>
      <w:lang w:eastAsia="en-US"/>
    </w:rPr>
  </w:style>
  <w:style w:type="table" w:customStyle="1" w:styleId="187">
    <w:name w:val="Table Normal"/>
    <w:unhideWhenUsed/>
    <w:qFormat/>
    <w:uiPriority w:val="0"/>
    <w:tblPr>
      <w:tblCellMar>
        <w:top w:w="0" w:type="dxa"/>
        <w:left w:w="0" w:type="dxa"/>
        <w:bottom w:w="0" w:type="dxa"/>
        <w:right w:w="0" w:type="dxa"/>
      </w:tblCellMar>
    </w:tblPr>
  </w:style>
  <w:style w:type="paragraph" w:customStyle="1" w:styleId="188">
    <w:name w:val="_Style 7"/>
    <w:basedOn w:val="1"/>
    <w:qFormat/>
    <w:uiPriority w:val="34"/>
    <w:pPr>
      <w:ind w:firstLine="420" w:firstLineChars="200"/>
    </w:pPr>
    <w:rPr>
      <w:rFonts w:eastAsiaTheme="minorEastAsia" w:cstheme="minorBidi"/>
      <w:sz w:val="24"/>
    </w:rPr>
  </w:style>
  <w:style w:type="character" w:customStyle="1" w:styleId="189">
    <w:name w:val="layui-this2"/>
    <w:basedOn w:val="46"/>
    <w:qFormat/>
    <w:uiPriority w:val="0"/>
    <w:rPr>
      <w:bdr w:val="single" w:color="EEEEEE" w:sz="2" w:space="0"/>
      <w:shd w:val="clear" w:fill="FFFFFF"/>
    </w:rPr>
  </w:style>
  <w:style w:type="character" w:customStyle="1" w:styleId="190">
    <w:name w:val="color-blue"/>
    <w:basedOn w:val="46"/>
    <w:qFormat/>
    <w:uiPriority w:val="0"/>
    <w:rPr>
      <w:color w:val="1890FF"/>
      <w:sz w:val="9"/>
      <w:szCs w:val="9"/>
      <w:bdr w:val="single" w:color="1890FF" w:sz="2" w:space="0"/>
    </w:rPr>
  </w:style>
  <w:style w:type="character" w:customStyle="1" w:styleId="191">
    <w:name w:val="hover21"/>
    <w:basedOn w:val="46"/>
    <w:qFormat/>
    <w:uiPriority w:val="0"/>
    <w:rPr>
      <w:color w:val="1890FF"/>
    </w:rPr>
  </w:style>
  <w:style w:type="character" w:customStyle="1" w:styleId="192">
    <w:name w:val="button"/>
    <w:basedOn w:val="46"/>
    <w:qFormat/>
    <w:uiPriority w:val="0"/>
  </w:style>
  <w:style w:type="character" w:customStyle="1" w:styleId="193">
    <w:name w:val="endflag"/>
    <w:basedOn w:val="46"/>
    <w:qFormat/>
    <w:uiPriority w:val="0"/>
    <w:rPr>
      <w:color w:val="ADB3BC"/>
    </w:rPr>
  </w:style>
  <w:style w:type="character" w:customStyle="1" w:styleId="194">
    <w:name w:val="tmpztreemove_arrow"/>
    <w:basedOn w:val="46"/>
    <w:qFormat/>
    <w:uiPriority w:val="0"/>
  </w:style>
  <w:style w:type="character" w:customStyle="1" w:styleId="195">
    <w:name w:val="layui-laypage-curr"/>
    <w:basedOn w:val="46"/>
    <w:qFormat/>
    <w:uiPriority w:val="0"/>
  </w:style>
  <w:style w:type="character" w:customStyle="1" w:styleId="196">
    <w:name w:val="first-child1"/>
    <w:basedOn w:val="46"/>
    <w:qFormat/>
    <w:uiPriority w:val="0"/>
  </w:style>
  <w:style w:type="character" w:customStyle="1" w:styleId="197">
    <w:name w:val="first-child2"/>
    <w:basedOn w:val="46"/>
    <w:qFormat/>
    <w:uiPriority w:val="0"/>
  </w:style>
  <w:style w:type="character" w:customStyle="1" w:styleId="198">
    <w:name w:val="color-yellow"/>
    <w:basedOn w:val="46"/>
    <w:qFormat/>
    <w:uiPriority w:val="0"/>
    <w:rPr>
      <w:color w:val="FAAD14"/>
      <w:sz w:val="9"/>
      <w:szCs w:val="9"/>
      <w:bdr w:val="single" w:color="FAAD14" w:sz="2" w:space="0"/>
    </w:rPr>
  </w:style>
  <w:style w:type="character" w:customStyle="1" w:styleId="199">
    <w:name w:val="color-yellow1"/>
    <w:basedOn w:val="46"/>
    <w:qFormat/>
    <w:uiPriority w:val="0"/>
    <w:rPr>
      <w:color w:val="FAAD14"/>
      <w:sz w:val="9"/>
      <w:szCs w:val="9"/>
      <w:bdr w:val="single" w:color="FAAD14" w:sz="2" w:space="0"/>
    </w:rPr>
  </w:style>
  <w:style w:type="paragraph" w:customStyle="1" w:styleId="200">
    <w:name w:val="_Style 199"/>
    <w:basedOn w:val="1"/>
    <w:next w:val="1"/>
    <w:qFormat/>
    <w:uiPriority w:val="0"/>
    <w:pPr>
      <w:pBdr>
        <w:bottom w:val="single" w:color="auto" w:sz="6" w:space="1"/>
      </w:pBdr>
      <w:jc w:val="center"/>
    </w:pPr>
    <w:rPr>
      <w:rFonts w:ascii="Arial" w:eastAsia="宋体"/>
      <w:vanish/>
      <w:sz w:val="16"/>
    </w:rPr>
  </w:style>
  <w:style w:type="paragraph" w:customStyle="1" w:styleId="201">
    <w:name w:val="_Style 20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1174</Words>
  <Characters>1415</Characters>
  <Lines>159</Lines>
  <Paragraphs>44</Paragraphs>
  <TotalTime>0</TotalTime>
  <ScaleCrop>false</ScaleCrop>
  <LinksUpToDate>false</LinksUpToDate>
  <CharactersWithSpaces>1485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2024-07-29T02:23:00Z</dcterms:created>
  <dc:creator>user</dc:creator>
  <cp:lastModifiedBy>apostle</cp:lastModifiedBy>
  <cp:lastPrinted>2024-07-25T10:43:00Z</cp:lastPrinted>
  <dcterms:modified xsi:type="dcterms:W3CDTF">2025-01-24T03:45:01Z</dcterms:modified>
  <dc:title>招 标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1181DF81E9C24135B7E870CE28F1A778_13</vt:lpwstr>
  </property>
  <property fmtid="{D5CDD505-2E9C-101B-9397-08002B2CF9AE}" pid="4" name="KSOTemplateDocerSaveRecord">
    <vt:lpwstr>eyJoZGlkIjoiNTkxZjNmMmU0NmIxNDliYzQzMjllMzRlNjIzMGFlNzMiLCJ1c2VySWQiOiI0MzM0NTQ0NTAifQ==</vt:lpwstr>
  </property>
</Properties>
</file>