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C1088123000081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2023-11-22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137,142,000.00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145,564,550.58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17,688,061.84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72,497,036.08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55,379,452.66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1.06141481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1.06030822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1.06191645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1.06111233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1.06141481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1.06030822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1.06191645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1.06111233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99,946,806.27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66.19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95,244,341.27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4,702,465.00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71,650.22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50,976,246.99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150,994,703.48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50,976,239.29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35.02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20泰安城乡PPN001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11,600,070.19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23海高城开PPN001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10,470,451.37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22豫宛02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10,393,082.33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10,362,094.93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22滨江Y1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10,331,139.18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24中铁十四PPN001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10,290,338.63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8,424,521.75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23黄岛01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8,397,796.05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20威海银行二级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5,190,539.32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3.57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海尔消费金融有限公司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137,142,000.00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16,682,000.00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52,190,000.00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137,142,000.00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16,682,000.00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52,190,000.00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齐鲁银行股份有限公司安稳泉家2023年25号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1602023929200296127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1005E66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72A0100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2025-07-16T03:10:00Z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