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2025-01-10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354,518,000.00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2025-01-10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359,409,629.91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8,659,760.54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201,462,202.56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126,069,610.51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14,312,960.52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8,905,095.78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1.01379797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1.01379797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1.01343013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1.01366575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362,784,425.68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361,608,809.43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1,175,616.25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310,371.17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363,094,799.26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24交行永续债01BC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34,098,180.78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33,284,162.05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31,920,386.18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22乳山国运MTN002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31,733,169.04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31,106,832.74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30,660,922.19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23崂山湾PPN001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22,729,405.52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ZR东财01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20,181,574.79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23郑金01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15,864,616.23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354,518,000.00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8,545,000.00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8,783,000.00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354,518,000.00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354,518,000.00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8,545,000.00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198,700,000.00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8,783,000.00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1602023929200341050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A397996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2025-08-06T06:16:26Z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