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220,730,000.00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225,217,819.52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7,111,769.96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125,851,845.60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54,606,026.55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19,256,873.19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6,681,663.99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11,709,640.23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1.02033171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1.01975479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1.02044794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1.02044794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1.02044795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1.02033171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1.01975479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1.02044794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1.02044794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1.02044795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224,889,159.42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99.28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181,979,418.84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80.34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42,909,740.58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1,635,741.53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226,524,900.95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20,768,106.03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9.22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22周口01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20,358,090.14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20,308,122.74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ZR东财01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20,197,161.10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24泰山G2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20,171,665.71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24高科02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20,126,912.88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25经控Z4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20,121,881.37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23东营财金ABN001优先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17,809,829.21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25业达01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17,120,659.01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23临平Y2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12,615,600.00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5.60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220,730,000.00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123,330,000.00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18,871,000.00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11,475,000.00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220,730,000.00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123,330,000.00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53,530,000.00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18,871,000.00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6,550,000.00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11,475,000.00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1602023929200340946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95D425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2025-10-22T03:21:14Z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